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892" w:type="dxa"/>
        <w:tblInd w:w="-34" w:type="dxa"/>
        <w:tblLayout w:type="fixed"/>
        <w:tblLook w:val="01E0" w:firstRow="1" w:lastRow="1" w:firstColumn="1" w:lastColumn="1" w:noHBand="0" w:noVBand="0"/>
      </w:tblPr>
      <w:tblGrid>
        <w:gridCol w:w="4849"/>
        <w:gridCol w:w="9043"/>
      </w:tblGrid>
      <w:tr w:rsidR="00E87A61" w:rsidRPr="00E87A61" w14:paraId="141F64C4" w14:textId="77777777" w:rsidTr="00E87A61">
        <w:tc>
          <w:tcPr>
            <w:tcW w:w="4849" w:type="dxa"/>
          </w:tcPr>
          <w:p w14:paraId="760497A8" w14:textId="066A96B1" w:rsidR="00E87A61" w:rsidRPr="00E87A61" w:rsidRDefault="00F02820" w:rsidP="00F92C78">
            <w:pPr>
              <w:jc w:val="center"/>
              <w:rPr>
                <w:rFonts w:ascii="Times New Roman" w:hAnsi="Times New Roman" w:cs="Times New Roman"/>
                <w:sz w:val="28"/>
                <w:szCs w:val="28"/>
              </w:rPr>
            </w:pPr>
            <w:r>
              <w:rPr>
                <w:rFonts w:ascii="Times New Roman" w:hAnsi="Times New Roman" w:cs="Times New Roman"/>
                <w:sz w:val="28"/>
                <w:szCs w:val="28"/>
              </w:rPr>
              <w:t>UBND TỈNH NINH BÌNH</w:t>
            </w:r>
          </w:p>
          <w:p w14:paraId="293B0BE8" w14:textId="3A374302" w:rsidR="00E87A61" w:rsidRPr="00E87A61" w:rsidRDefault="00E87A61" w:rsidP="00F92C78">
            <w:pPr>
              <w:jc w:val="center"/>
              <w:rPr>
                <w:rFonts w:ascii="Times New Roman" w:hAnsi="Times New Roman" w:cs="Times New Roman"/>
                <w:b/>
                <w:sz w:val="28"/>
                <w:szCs w:val="28"/>
              </w:rPr>
            </w:pPr>
            <w:r w:rsidRPr="00E87A61">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75C18E40" wp14:editId="5F5251F2">
                      <wp:simplePos x="0" y="0"/>
                      <wp:positionH relativeFrom="column">
                        <wp:posOffset>921385</wp:posOffset>
                      </wp:positionH>
                      <wp:positionV relativeFrom="paragraph">
                        <wp:posOffset>238287</wp:posOffset>
                      </wp:positionV>
                      <wp:extent cx="997585" cy="0"/>
                      <wp:effectExtent l="0" t="0" r="1206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7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72.55pt;margin-top:18.75pt;width:78.5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">
                      <o:lock v:ext="edit" shapetype="f"/>
                    </v:shape>
                  </w:pict>
                </mc:Fallback>
              </mc:AlternateContent>
            </w:r>
            <w:r w:rsidR="007B653B">
              <w:rPr>
                <w:rFonts w:ascii="Times New Roman" w:hAnsi="Times New Roman" w:cs="Times New Roman"/>
                <w:b/>
                <w:sz w:val="28"/>
                <w:szCs w:val="28"/>
              </w:rPr>
              <w:t>SỞ TÀI CHÍNH</w:t>
            </w:r>
          </w:p>
        </w:tc>
        <w:tc>
          <w:tcPr>
            <w:tcW w:w="9043" w:type="dxa"/>
          </w:tcPr>
          <w:p w14:paraId="59449121" w14:textId="77777777" w:rsidR="00E87A61" w:rsidRPr="00E87A61" w:rsidRDefault="00E87A61" w:rsidP="00F92C78">
            <w:pPr>
              <w:jc w:val="center"/>
              <w:rPr>
                <w:rFonts w:ascii="Times New Roman" w:hAnsi="Times New Roman" w:cs="Times New Roman"/>
                <w:b/>
                <w:sz w:val="26"/>
                <w:szCs w:val="26"/>
              </w:rPr>
            </w:pPr>
            <w:r w:rsidRPr="00E87A61">
              <w:rPr>
                <w:rFonts w:ascii="Times New Roman" w:hAnsi="Times New Roman" w:cs="Times New Roman"/>
                <w:b/>
                <w:sz w:val="26"/>
                <w:szCs w:val="26"/>
              </w:rPr>
              <w:t>CỘNG HÒA XÃ HỘI CHỦ NGHĨA VIỆT NAM</w:t>
            </w:r>
          </w:p>
          <w:p w14:paraId="368094A0" w14:textId="77777777" w:rsidR="00E87A61" w:rsidRPr="00E87A61" w:rsidRDefault="00E87A61" w:rsidP="00F92C78">
            <w:pPr>
              <w:jc w:val="center"/>
              <w:rPr>
                <w:rFonts w:ascii="Times New Roman" w:hAnsi="Times New Roman" w:cs="Times New Roman"/>
                <w:b/>
                <w:sz w:val="28"/>
                <w:szCs w:val="28"/>
              </w:rPr>
            </w:pPr>
            <w:r w:rsidRPr="00E87A61">
              <w:rPr>
                <w:rFonts w:ascii="Times New Roman" w:hAnsi="Times New Roman" w:cs="Times New Roman"/>
                <w:b/>
                <w:sz w:val="28"/>
                <w:szCs w:val="28"/>
              </w:rPr>
              <w:t>Độc lập – Tự do – Hạnh phúc</w:t>
            </w:r>
          </w:p>
          <w:p w14:paraId="7DD29EB4" w14:textId="77777777" w:rsidR="00E87A61" w:rsidRPr="00E87A61" w:rsidRDefault="00E87A61" w:rsidP="00F92C78">
            <w:pPr>
              <w:jc w:val="center"/>
              <w:rPr>
                <w:rFonts w:ascii="Times New Roman" w:hAnsi="Times New Roman" w:cs="Times New Roman"/>
                <w:b/>
                <w:sz w:val="28"/>
                <w:szCs w:val="28"/>
              </w:rPr>
            </w:pPr>
            <w:r w:rsidRPr="00E87A61">
              <w:rPr>
                <w:rFonts w:ascii="Times New Roman" w:hAnsi="Times New Roman" w:cs="Times New Roman"/>
                <w:b/>
                <w:noProof/>
                <w:sz w:val="28"/>
                <w:szCs w:val="28"/>
              </w:rPr>
              <mc:AlternateContent>
                <mc:Choice Requires="wps">
                  <w:drawing>
                    <wp:anchor distT="0" distB="0" distL="114300" distR="114300" simplePos="0" relativeHeight="251670528" behindDoc="0" locked="0" layoutInCell="1" allowOverlap="1" wp14:anchorId="171EA8D3" wp14:editId="54D50956">
                      <wp:simplePos x="0" y="0"/>
                      <wp:positionH relativeFrom="column">
                        <wp:posOffset>1684655</wp:posOffset>
                      </wp:positionH>
                      <wp:positionV relativeFrom="paragraph">
                        <wp:posOffset>36992</wp:posOffset>
                      </wp:positionV>
                      <wp:extent cx="2141855" cy="0"/>
                      <wp:effectExtent l="0" t="0" r="107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1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65pt,2.9pt" to="301.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">
                      <o:lock v:ext="edit" shapetype="f"/>
                    </v:line>
                  </w:pict>
                </mc:Fallback>
              </mc:AlternateContent>
            </w:r>
          </w:p>
        </w:tc>
      </w:tr>
      <w:tr w:rsidR="00E87A61" w:rsidRPr="00E87A61" w14:paraId="0B527790" w14:textId="77777777" w:rsidTr="00E87A61">
        <w:tc>
          <w:tcPr>
            <w:tcW w:w="4849" w:type="dxa"/>
          </w:tcPr>
          <w:p w14:paraId="136972F8" w14:textId="77777777" w:rsidR="00E87A61" w:rsidRPr="00E87A61" w:rsidRDefault="00E87A61" w:rsidP="00F92C78">
            <w:pPr>
              <w:jc w:val="center"/>
              <w:rPr>
                <w:rFonts w:ascii="Times New Roman" w:hAnsi="Times New Roman" w:cs="Times New Roman"/>
                <w:sz w:val="28"/>
                <w:szCs w:val="28"/>
              </w:rPr>
            </w:pPr>
          </w:p>
        </w:tc>
        <w:tc>
          <w:tcPr>
            <w:tcW w:w="9043" w:type="dxa"/>
          </w:tcPr>
          <w:p w14:paraId="4F6C5DAC" w14:textId="54A45E52" w:rsidR="00E87A61" w:rsidRPr="00E87A61" w:rsidRDefault="007B653B" w:rsidP="007B653B">
            <w:pPr>
              <w:jc w:val="center"/>
              <w:rPr>
                <w:rFonts w:ascii="Times New Roman" w:hAnsi="Times New Roman" w:cs="Times New Roman"/>
                <w:i/>
                <w:sz w:val="28"/>
                <w:szCs w:val="28"/>
              </w:rPr>
            </w:pPr>
            <w:r>
              <w:rPr>
                <w:rFonts w:ascii="Times New Roman" w:hAnsi="Times New Roman" w:cs="Times New Roman"/>
                <w:i/>
                <w:sz w:val="28"/>
                <w:szCs w:val="28"/>
              </w:rPr>
              <w:t>Ninh Bình</w:t>
            </w:r>
            <w:r w:rsidR="00E87A61">
              <w:rPr>
                <w:rFonts w:ascii="Times New Roman" w:hAnsi="Times New Roman" w:cs="Times New Roman"/>
                <w:i/>
                <w:sz w:val="28"/>
                <w:szCs w:val="28"/>
              </w:rPr>
              <w:t>, ngày</w:t>
            </w:r>
            <w:r w:rsidR="001C4BA0">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8D17C1">
              <w:rPr>
                <w:rFonts w:ascii="Times New Roman" w:hAnsi="Times New Roman" w:cs="Times New Roman"/>
                <w:i/>
                <w:sz w:val="28"/>
                <w:szCs w:val="28"/>
              </w:rPr>
              <w:t xml:space="preserve"> </w:t>
            </w:r>
            <w:r w:rsidR="00E87A61" w:rsidRPr="00E87A61">
              <w:rPr>
                <w:rFonts w:ascii="Times New Roman" w:hAnsi="Times New Roman" w:cs="Times New Roman"/>
                <w:i/>
                <w:sz w:val="28"/>
                <w:szCs w:val="28"/>
              </w:rPr>
              <w:t xml:space="preserve">tháng </w:t>
            </w:r>
            <w:r>
              <w:rPr>
                <w:rFonts w:ascii="Times New Roman" w:hAnsi="Times New Roman" w:cs="Times New Roman"/>
                <w:i/>
                <w:sz w:val="28"/>
                <w:szCs w:val="28"/>
              </w:rPr>
              <w:t xml:space="preserve"> 12 </w:t>
            </w:r>
            <w:r w:rsidR="00E87A61" w:rsidRPr="00E87A61">
              <w:rPr>
                <w:rFonts w:ascii="Times New Roman" w:hAnsi="Times New Roman" w:cs="Times New Roman"/>
                <w:i/>
                <w:sz w:val="28"/>
                <w:szCs w:val="28"/>
              </w:rPr>
              <w:t xml:space="preserve"> năm 2025</w:t>
            </w:r>
          </w:p>
        </w:tc>
      </w:tr>
    </w:tbl>
    <w:p w14:paraId="3B7C5F41" w14:textId="77777777" w:rsidR="00E87A61" w:rsidRPr="00C322DA" w:rsidRDefault="00E87A61" w:rsidP="002A2ECC">
      <w:pPr>
        <w:tabs>
          <w:tab w:val="left" w:pos="960"/>
          <w:tab w:val="right" w:pos="14456"/>
        </w:tabs>
        <w:jc w:val="both"/>
        <w:rPr>
          <w:rFonts w:ascii="Times New Roman" w:hAnsi="Times New Roman" w:cs="Times New Roman"/>
          <w:sz w:val="26"/>
          <w:szCs w:val="26"/>
        </w:rPr>
      </w:pPr>
    </w:p>
    <w:p w14:paraId="267EFB26" w14:textId="77777777" w:rsidR="007B653B" w:rsidRDefault="00FC0CB6" w:rsidP="00C322DA">
      <w:pPr>
        <w:pStyle w:val="Nidung"/>
        <w:jc w:val="center"/>
        <w:rPr>
          <w:rFonts w:ascii="Times New Roman" w:hAnsi="Times New Roman" w:cs="Times New Roman"/>
          <w:b/>
          <w:color w:val="auto"/>
          <w:sz w:val="28"/>
          <w:szCs w:val="28"/>
          <w:lang w:val="en-US"/>
        </w:rPr>
      </w:pPr>
      <w:r w:rsidRPr="00520568">
        <w:rPr>
          <w:rFonts w:ascii="Times New Roman" w:hAnsi="Times New Roman" w:cs="Times New Roman"/>
          <w:b/>
          <w:color w:val="auto"/>
          <w:sz w:val="28"/>
          <w:szCs w:val="28"/>
        </w:rPr>
        <w:t>BẢN SO SÁNH</w:t>
      </w:r>
      <w:r>
        <w:rPr>
          <w:rFonts w:ascii="Times New Roman" w:hAnsi="Times New Roman" w:cs="Times New Roman"/>
          <w:b/>
          <w:color w:val="auto"/>
          <w:sz w:val="28"/>
          <w:szCs w:val="28"/>
          <w:lang w:val="en-US"/>
        </w:rPr>
        <w:t>, THUYẾT MINH</w:t>
      </w:r>
      <w:r w:rsidRPr="00520568">
        <w:rPr>
          <w:rFonts w:ascii="Times New Roman" w:hAnsi="Times New Roman" w:cs="Times New Roman"/>
          <w:b/>
          <w:color w:val="auto"/>
          <w:sz w:val="28"/>
          <w:szCs w:val="28"/>
        </w:rPr>
        <w:t xml:space="preserve"> DỰ THẢO </w:t>
      </w:r>
      <w:r w:rsidR="007B653B">
        <w:rPr>
          <w:rFonts w:ascii="Times New Roman" w:hAnsi="Times New Roman" w:cs="Times New Roman"/>
          <w:b/>
          <w:color w:val="auto"/>
          <w:sz w:val="28"/>
          <w:szCs w:val="28"/>
          <w:lang w:val="en-US"/>
        </w:rPr>
        <w:t>QUYẾT ĐỊNH QUY ĐỊNH MỨC</w:t>
      </w:r>
    </w:p>
    <w:p w14:paraId="6DA33356" w14:textId="77777777" w:rsidR="007B653B" w:rsidRDefault="007B653B" w:rsidP="00C322DA">
      <w:pPr>
        <w:pStyle w:val="Nidung"/>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 NỘP TIỀN ĐỂ NHÀ NƯỚC BỔ SUNG DIỆN TÍCH ĐẤT CHUYÊN TRỒNG LÚA BỊ MẤT </w:t>
      </w:r>
    </w:p>
    <w:p w14:paraId="2377E9C2" w14:textId="4C98A6F7" w:rsidR="00FD5103" w:rsidRDefault="007B653B" w:rsidP="00C322DA">
      <w:pPr>
        <w:pStyle w:val="Nidung"/>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HOẶC TĂNG HIỆU QUẢ SỬ DỤNG ĐẤT TRỒNG LÚA TRÊN ĐỊA BÀN TỈNH NINH BÌNH</w:t>
      </w:r>
    </w:p>
    <w:p w14:paraId="174A3204" w14:textId="77777777" w:rsidR="00930A1F" w:rsidRPr="00C322DA" w:rsidRDefault="00930A1F" w:rsidP="00C322DA">
      <w:pPr>
        <w:pStyle w:val="Nidung"/>
        <w:jc w:val="center"/>
        <w:rPr>
          <w:rFonts w:ascii="Times New Roman" w:hAnsi="Times New Roman" w:cs="Times New Roman"/>
          <w:b/>
          <w:color w:val="auto"/>
          <w:sz w:val="2"/>
          <w:szCs w:val="28"/>
          <w:lang w:val="en-US"/>
        </w:rPr>
      </w:pPr>
    </w:p>
    <w:p w14:paraId="63E36890" w14:textId="77777777" w:rsidR="008B3015" w:rsidRPr="008B3015" w:rsidRDefault="008B3015" w:rsidP="00C322DA">
      <w:pPr>
        <w:pStyle w:val="Nidung"/>
        <w:jc w:val="center"/>
        <w:rPr>
          <w:rFonts w:ascii="Times New Roman" w:hAnsi="Times New Roman" w:cs="Times New Roman"/>
          <w:b/>
          <w:color w:val="auto"/>
          <w:sz w:val="24"/>
          <w:szCs w:val="28"/>
          <w:lang w:val="en-US"/>
        </w:rPr>
      </w:pPr>
    </w:p>
    <w:tbl>
      <w:tblPr>
        <w:tblStyle w:val="TableGrid"/>
        <w:tblpPr w:leftFromText="180" w:rightFromText="180" w:vertAnchor="text" w:tblpY="1"/>
        <w:tblOverlap w:val="never"/>
        <w:tblW w:w="14992" w:type="dxa"/>
        <w:tblLook w:val="04A0" w:firstRow="1" w:lastRow="0" w:firstColumn="1" w:lastColumn="0" w:noHBand="0" w:noVBand="1"/>
      </w:tblPr>
      <w:tblGrid>
        <w:gridCol w:w="5070"/>
        <w:gridCol w:w="5244"/>
        <w:gridCol w:w="4678"/>
      </w:tblGrid>
      <w:tr w:rsidR="003F0EAF" w:rsidRPr="00F92C78" w14:paraId="7EFF1F40" w14:textId="7A40A014" w:rsidTr="00C322DA">
        <w:trPr>
          <w:trHeight w:val="702"/>
          <w:tblHeader/>
        </w:trPr>
        <w:tc>
          <w:tcPr>
            <w:tcW w:w="5070" w:type="dxa"/>
            <w:vAlign w:val="center"/>
          </w:tcPr>
          <w:p w14:paraId="3387C7D6" w14:textId="77777777" w:rsidR="00FF6F27" w:rsidRDefault="003206E6" w:rsidP="00970548">
            <w:pPr>
              <w:spacing w:line="254" w:lineRule="auto"/>
              <w:jc w:val="center"/>
              <w:rPr>
                <w:rFonts w:ascii="Times New Roman" w:hAnsi="Times New Roman" w:cs="Times New Roman"/>
                <w:b/>
                <w:sz w:val="24"/>
                <w:szCs w:val="24"/>
              </w:rPr>
            </w:pPr>
            <w:r>
              <w:rPr>
                <w:rFonts w:ascii="Times New Roman" w:hAnsi="Times New Roman" w:cs="Times New Roman"/>
                <w:b/>
                <w:sz w:val="24"/>
                <w:szCs w:val="24"/>
              </w:rPr>
              <w:t xml:space="preserve">QUY PHẠM </w:t>
            </w:r>
          </w:p>
          <w:p w14:paraId="0B2274DD" w14:textId="659E777E" w:rsidR="003206E6" w:rsidRPr="00F92C78" w:rsidRDefault="003206E6" w:rsidP="00970548">
            <w:pPr>
              <w:spacing w:line="254" w:lineRule="auto"/>
              <w:jc w:val="center"/>
              <w:rPr>
                <w:rFonts w:ascii="Times New Roman" w:hAnsi="Times New Roman" w:cs="Times New Roman"/>
                <w:b/>
                <w:sz w:val="24"/>
                <w:szCs w:val="24"/>
              </w:rPr>
            </w:pPr>
            <w:r>
              <w:rPr>
                <w:rFonts w:ascii="Times New Roman" w:hAnsi="Times New Roman" w:cs="Times New Roman"/>
                <w:b/>
                <w:sz w:val="24"/>
                <w:szCs w:val="24"/>
              </w:rPr>
              <w:t>PHÁP LUẬT HIỆN HÀNH</w:t>
            </w:r>
          </w:p>
        </w:tc>
        <w:tc>
          <w:tcPr>
            <w:tcW w:w="5244" w:type="dxa"/>
            <w:vAlign w:val="center"/>
          </w:tcPr>
          <w:p w14:paraId="43E9E9EC" w14:textId="4128CEDC" w:rsidR="00FF6F27" w:rsidRPr="00F92C78" w:rsidRDefault="003206E6" w:rsidP="00970548">
            <w:pPr>
              <w:spacing w:line="254" w:lineRule="auto"/>
              <w:jc w:val="center"/>
              <w:rPr>
                <w:rFonts w:ascii="Times New Roman" w:hAnsi="Times New Roman" w:cs="Times New Roman"/>
                <w:b/>
                <w:sz w:val="24"/>
                <w:szCs w:val="24"/>
              </w:rPr>
            </w:pPr>
            <w:r>
              <w:rPr>
                <w:rFonts w:ascii="Times New Roman" w:hAnsi="Times New Roman" w:cs="Times New Roman"/>
                <w:b/>
                <w:sz w:val="24"/>
                <w:szCs w:val="24"/>
              </w:rPr>
              <w:t>DỰ THẢO QUYẾT ĐỊNH</w:t>
            </w:r>
          </w:p>
        </w:tc>
        <w:tc>
          <w:tcPr>
            <w:tcW w:w="4678" w:type="dxa"/>
            <w:vAlign w:val="center"/>
          </w:tcPr>
          <w:p w14:paraId="7FBFDFF1" w14:textId="4056F3A5" w:rsidR="00FF6F27" w:rsidRPr="00F92C78" w:rsidRDefault="003206E6" w:rsidP="00970548">
            <w:pPr>
              <w:spacing w:line="254" w:lineRule="auto"/>
              <w:jc w:val="center"/>
              <w:rPr>
                <w:rFonts w:ascii="Times New Roman" w:hAnsi="Times New Roman" w:cs="Times New Roman"/>
                <w:b/>
                <w:sz w:val="24"/>
                <w:szCs w:val="24"/>
                <w:lang w:val="nl-NL"/>
              </w:rPr>
            </w:pPr>
            <w:r>
              <w:rPr>
                <w:rFonts w:ascii="Times New Roman" w:hAnsi="Times New Roman" w:cs="Times New Roman"/>
                <w:b/>
                <w:sz w:val="24"/>
                <w:szCs w:val="24"/>
                <w:lang w:val="nl-NL"/>
              </w:rPr>
              <w:t>THUYẾT MINH</w:t>
            </w:r>
          </w:p>
        </w:tc>
      </w:tr>
      <w:tr w:rsidR="003F0EAF" w:rsidRPr="00F92C78" w14:paraId="4D9DF05C" w14:textId="77777777" w:rsidTr="00C322DA">
        <w:trPr>
          <w:trHeight w:val="3393"/>
          <w:tblHeader/>
        </w:trPr>
        <w:tc>
          <w:tcPr>
            <w:tcW w:w="5070" w:type="dxa"/>
          </w:tcPr>
          <w:p w14:paraId="67CBB52D" w14:textId="759C1CDD" w:rsidR="00930A1F" w:rsidRPr="00146675" w:rsidRDefault="00DF6FDB" w:rsidP="00930A1F">
            <w:pPr>
              <w:spacing w:line="290" w:lineRule="auto"/>
              <w:jc w:val="both"/>
              <w:rPr>
                <w:rFonts w:ascii="Times New Roman" w:hAnsi="Times New Roman" w:cs="Times New Roman"/>
                <w:i/>
                <w:sz w:val="24"/>
                <w:szCs w:val="24"/>
              </w:rPr>
            </w:pPr>
            <w:r>
              <w:rPr>
                <w:rFonts w:ascii="Times New Roman" w:hAnsi="Times New Roman" w:cs="Times New Roman"/>
                <w:sz w:val="24"/>
                <w:szCs w:val="24"/>
              </w:rPr>
              <w:t>- Đ</w:t>
            </w:r>
            <w:r w:rsidR="00930A1F" w:rsidRPr="00146675">
              <w:rPr>
                <w:rFonts w:ascii="Times New Roman" w:hAnsi="Times New Roman" w:cs="Times New Roman"/>
                <w:sz w:val="24"/>
                <w:szCs w:val="24"/>
              </w:rPr>
              <w:t xml:space="preserve">iểm b, khoản 4, Điều 182 Luật Đất đai số 31/2024/QH15 ngày 18 tháng 01 năm 2024 quy định: </w:t>
            </w:r>
            <w:r w:rsidR="00930A1F" w:rsidRPr="00146675">
              <w:rPr>
                <w:rFonts w:ascii="Times New Roman" w:hAnsi="Times New Roman" w:cs="Times New Roman"/>
                <w:i/>
                <w:sz w:val="24"/>
                <w:szCs w:val="24"/>
              </w:rPr>
              <w:t>4. Người được Nhà nước giao đất, cho thuê đất để sử dụng vào mục đích phi nông nghiệp từ đất chuyên trồng lúa phải thực hiện các quy định sau đây:</w:t>
            </w:r>
          </w:p>
          <w:p w14:paraId="6601696D" w14:textId="2B6A8DDC" w:rsidR="00930A1F" w:rsidRPr="00146675" w:rsidRDefault="00930A1F" w:rsidP="00930A1F">
            <w:pPr>
              <w:spacing w:line="290" w:lineRule="auto"/>
              <w:ind w:firstLine="709"/>
              <w:jc w:val="both"/>
              <w:rPr>
                <w:rFonts w:ascii="Times New Roman" w:hAnsi="Times New Roman" w:cs="Times New Roman"/>
                <w:i/>
                <w:sz w:val="24"/>
                <w:szCs w:val="24"/>
              </w:rPr>
            </w:pPr>
            <w:r w:rsidRPr="00146675">
              <w:rPr>
                <w:rFonts w:ascii="Times New Roman" w:hAnsi="Times New Roman" w:cs="Times New Roman"/>
                <w:i/>
                <w:sz w:val="24"/>
                <w:szCs w:val="24"/>
              </w:rPr>
              <w:t>b) Nộp một khoản tiền theo quy định của pháp luật để Nhà nước bổ sung diện tích đất chuyên trồng lúa bị mất hoặc tăng hiệu quả sử dụng đất trồng lúa, trừ dự án sử dụng vốn đầu tư công hoặc vốn nhà nước ngoài đầu tư công theo quy định của pháp luật về đầu tư công, pháp luật về xây dựng;</w:t>
            </w:r>
          </w:p>
        </w:tc>
        <w:tc>
          <w:tcPr>
            <w:tcW w:w="5244" w:type="dxa"/>
            <w:vAlign w:val="center"/>
          </w:tcPr>
          <w:p w14:paraId="70DE1161" w14:textId="77777777" w:rsidR="004207EE" w:rsidRDefault="001C1F83" w:rsidP="004207EE">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Phạm vi điều chỉnh</w:t>
            </w:r>
            <w:r w:rsidR="004207EE">
              <w:rPr>
                <w:rFonts w:ascii="Times New Roman" w:hAnsi="Times New Roman" w:cs="Times New Roman"/>
                <w:b/>
                <w:sz w:val="24"/>
                <w:szCs w:val="24"/>
              </w:rPr>
              <w:t>:</w:t>
            </w:r>
          </w:p>
          <w:p w14:paraId="6EE86F2F" w14:textId="002A4678" w:rsidR="004207EE" w:rsidRPr="004207EE" w:rsidRDefault="004207EE" w:rsidP="004207EE">
            <w:pPr>
              <w:spacing w:line="240" w:lineRule="atLeast"/>
              <w:jc w:val="both"/>
              <w:rPr>
                <w:rFonts w:ascii="Times New Roman" w:hAnsi="Times New Roman" w:cs="Times New Roman"/>
                <w:b/>
                <w:sz w:val="24"/>
                <w:szCs w:val="24"/>
              </w:rPr>
            </w:pPr>
            <w:r w:rsidRPr="004207EE">
              <w:rPr>
                <w:rFonts w:ascii="Times New Roman" w:hAnsi="Times New Roman" w:cs="Times New Roman"/>
                <w:bCs/>
                <w:sz w:val="24"/>
                <w:szCs w:val="24"/>
                <w:lang w:val="vi-VN"/>
              </w:rPr>
              <w:t xml:space="preserve">Quyết định này quy định mức nộp tiền để </w:t>
            </w:r>
            <w:r w:rsidRPr="004207EE">
              <w:rPr>
                <w:rFonts w:ascii="Times New Roman" w:hAnsi="Times New Roman" w:cs="Times New Roman"/>
                <w:bCs/>
                <w:sz w:val="24"/>
                <w:szCs w:val="24"/>
              </w:rPr>
              <w:t>n</w:t>
            </w:r>
            <w:r w:rsidRPr="004207EE">
              <w:rPr>
                <w:rFonts w:ascii="Times New Roman" w:hAnsi="Times New Roman" w:cs="Times New Roman"/>
                <w:bCs/>
                <w:sz w:val="24"/>
                <w:szCs w:val="24"/>
                <w:lang w:val="vi-VN"/>
              </w:rPr>
              <w:t xml:space="preserve">hà nước bổ sung diện tích đất chuyên trồng lúa bị mất hoặc tăng hiệu quả sử dụng đất trồng lúa khi chuyển từ đất chuyên trồng lúa sang mục đích phi nông nghiệp trên địa bàn tỉnh Ninh Bình </w:t>
            </w:r>
            <w:r w:rsidRPr="004207EE">
              <w:rPr>
                <w:rFonts w:ascii="Times New Roman" w:hAnsi="Times New Roman" w:cs="Times New Roman"/>
                <w:bCs/>
                <w:sz w:val="24"/>
                <w:szCs w:val="24"/>
              </w:rPr>
              <w:t xml:space="preserve">(trừ </w:t>
            </w:r>
            <w:r w:rsidRPr="004207EE">
              <w:rPr>
                <w:rFonts w:ascii="Times New Roman" w:hAnsi="Times New Roman" w:cs="Times New Roman"/>
                <w:sz w:val="24"/>
                <w:szCs w:val="24"/>
              </w:rPr>
              <w:t>dự án sử dụng vốn đầu tư công hoặc vốn nhà nước ngoài đầu tư công</w:t>
            </w:r>
            <w:r w:rsidRPr="004207EE">
              <w:rPr>
                <w:rFonts w:ascii="Times New Roman" w:hAnsi="Times New Roman" w:cs="Times New Roman"/>
                <w:i/>
                <w:sz w:val="24"/>
                <w:szCs w:val="24"/>
              </w:rPr>
              <w:t xml:space="preserve"> </w:t>
            </w:r>
            <w:r w:rsidRPr="004207EE">
              <w:rPr>
                <w:rFonts w:ascii="Times New Roman" w:hAnsi="Times New Roman" w:cs="Times New Roman"/>
                <w:bCs/>
                <w:sz w:val="24"/>
                <w:szCs w:val="24"/>
              </w:rPr>
              <w:t xml:space="preserve">theo quy định của pháp luật về đầu tư công, pháp luật về xây dựng) </w:t>
            </w:r>
            <w:r w:rsidRPr="004207EE">
              <w:rPr>
                <w:rFonts w:ascii="Times New Roman" w:eastAsia="Times New Roman" w:hAnsi="Times New Roman" w:cs="Times New Roman"/>
                <w:sz w:val="24"/>
                <w:szCs w:val="24"/>
              </w:rPr>
              <w:t>theo quy định tại điểm 6, mục I, phần III, Phụ lục I ban hành kèm theo Nghị định số 151/2025/NĐ-CP</w:t>
            </w:r>
          </w:p>
          <w:p w14:paraId="7C0A0CE4" w14:textId="77777777" w:rsidR="004207EE" w:rsidRDefault="001C1F83" w:rsidP="004207EE">
            <w:pPr>
              <w:spacing w:line="240" w:lineRule="atLeast"/>
              <w:jc w:val="both"/>
              <w:rPr>
                <w:rFonts w:ascii="Times New Roman" w:hAnsi="Times New Roman" w:cs="Times New Roman"/>
                <w:b/>
                <w:sz w:val="24"/>
                <w:szCs w:val="24"/>
              </w:rPr>
            </w:pPr>
            <w:r w:rsidRPr="00C322DA">
              <w:rPr>
                <w:rFonts w:ascii="Times New Roman" w:hAnsi="Times New Roman" w:cs="Times New Roman"/>
                <w:b/>
                <w:sz w:val="24"/>
                <w:szCs w:val="24"/>
              </w:rPr>
              <w:t>Đối tượng áp dụng</w:t>
            </w:r>
            <w:r w:rsidR="004207EE">
              <w:rPr>
                <w:rFonts w:ascii="Times New Roman" w:hAnsi="Times New Roman" w:cs="Times New Roman"/>
                <w:b/>
                <w:sz w:val="24"/>
                <w:szCs w:val="24"/>
              </w:rPr>
              <w:t>:</w:t>
            </w:r>
          </w:p>
          <w:p w14:paraId="16751398" w14:textId="50B5496C" w:rsidR="00631D3E" w:rsidRPr="004207EE" w:rsidRDefault="004207EE" w:rsidP="004207EE">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w:t>
            </w:r>
            <w:r w:rsidRPr="004207EE">
              <w:rPr>
                <w:rFonts w:ascii="Times New Roman" w:eastAsia="Times New Roman" w:hAnsi="Times New Roman" w:cs="Times New Roman"/>
                <w:color w:val="000000"/>
                <w:sz w:val="24"/>
                <w:szCs w:val="24"/>
              </w:rPr>
              <w:t>Người sử dụng đất được nhà nước cho phép chuyển mục đích đất chuyên trồng lúa sang mục đích phi nông nghiệp</w:t>
            </w:r>
            <w:r>
              <w:rPr>
                <w:rFonts w:eastAsia="Times New Roman" w:cs="Times New Roman"/>
                <w:color w:val="000000"/>
                <w:szCs w:val="28"/>
              </w:rPr>
              <w:t>.</w:t>
            </w:r>
          </w:p>
          <w:p w14:paraId="247D637F" w14:textId="4151336D" w:rsidR="00631D3E" w:rsidRPr="00C322DA" w:rsidRDefault="00631D3E" w:rsidP="00C322DA">
            <w:pPr>
              <w:spacing w:before="60" w:line="264" w:lineRule="auto"/>
              <w:jc w:val="both"/>
              <w:rPr>
                <w:rFonts w:ascii="Times New Roman" w:hAnsi="Times New Roman" w:cs="Times New Roman"/>
                <w:bCs/>
                <w:sz w:val="24"/>
                <w:szCs w:val="24"/>
              </w:rPr>
            </w:pPr>
            <w:r w:rsidRPr="00C322DA">
              <w:rPr>
                <w:rFonts w:ascii="Times New Roman" w:eastAsia="Times New Roman" w:hAnsi="Times New Roman" w:cs="Times New Roman"/>
                <w:sz w:val="24"/>
                <w:szCs w:val="24"/>
              </w:rPr>
              <w:t>- Cơ quan, tổ chức, đơn vị có liên quan đến việc thu, nộp tiền để nhà nước bổ sung diện tích đất chuyên trồng lúa bị mất hoặc tăng hiệu quả sử dụng đất trồng lúa.</w:t>
            </w:r>
          </w:p>
          <w:p w14:paraId="5F3658DB" w14:textId="29AAFA0F" w:rsidR="00631D3E" w:rsidRPr="00F92C78" w:rsidRDefault="00631D3E" w:rsidP="00C322DA">
            <w:pPr>
              <w:spacing w:line="240" w:lineRule="atLeast"/>
              <w:jc w:val="both"/>
              <w:rPr>
                <w:rFonts w:ascii="Times New Roman" w:hAnsi="Times New Roman" w:cs="Times New Roman"/>
                <w:b/>
                <w:sz w:val="24"/>
                <w:szCs w:val="24"/>
              </w:rPr>
            </w:pPr>
          </w:p>
        </w:tc>
        <w:tc>
          <w:tcPr>
            <w:tcW w:w="4678" w:type="dxa"/>
          </w:tcPr>
          <w:p w14:paraId="42FBB6BB" w14:textId="77777777" w:rsidR="00235324" w:rsidRPr="00F92C78" w:rsidRDefault="00235324" w:rsidP="007B1744">
            <w:pPr>
              <w:spacing w:line="240" w:lineRule="atLeast"/>
              <w:jc w:val="both"/>
              <w:rPr>
                <w:rFonts w:ascii="Times New Roman" w:hAnsi="Times New Roman" w:cs="Times New Roman"/>
                <w:b/>
                <w:sz w:val="24"/>
                <w:szCs w:val="24"/>
                <w:lang w:val="nl-NL"/>
              </w:rPr>
            </w:pPr>
          </w:p>
        </w:tc>
      </w:tr>
      <w:tr w:rsidR="003F0EAF" w:rsidRPr="00F92C78" w14:paraId="0DB7E4E7" w14:textId="77777777" w:rsidTr="00C322DA">
        <w:trPr>
          <w:trHeight w:val="702"/>
          <w:tblHeader/>
        </w:trPr>
        <w:tc>
          <w:tcPr>
            <w:tcW w:w="5070" w:type="dxa"/>
          </w:tcPr>
          <w:p w14:paraId="439149D3" w14:textId="124DA164" w:rsidR="00146675" w:rsidRPr="00146675" w:rsidRDefault="00DF6FDB" w:rsidP="00DF6FDB">
            <w:pPr>
              <w:spacing w:line="29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 - </w:t>
            </w:r>
            <w:r w:rsidR="00146675" w:rsidRPr="00146675">
              <w:rPr>
                <w:rFonts w:ascii="Times New Roman" w:hAnsi="Times New Roman" w:cs="Times New Roman"/>
                <w:sz w:val="24"/>
                <w:szCs w:val="24"/>
              </w:rPr>
              <w:t>Khoản 6, Mục I Phần III Nghị định 151</w:t>
            </w:r>
            <w:r w:rsidR="003F0EAF">
              <w:rPr>
                <w:rFonts w:ascii="Times New Roman" w:hAnsi="Times New Roman" w:cs="Times New Roman"/>
                <w:sz w:val="24"/>
                <w:szCs w:val="24"/>
              </w:rPr>
              <w:t>/2025/NĐ-CP</w:t>
            </w:r>
            <w:r w:rsidR="00146675" w:rsidRPr="00146675">
              <w:rPr>
                <w:rFonts w:ascii="Times New Roman" w:hAnsi="Times New Roman" w:cs="Times New Roman"/>
                <w:sz w:val="24"/>
                <w:szCs w:val="24"/>
              </w:rPr>
              <w:t xml:space="preserve"> quy định: </w:t>
            </w:r>
            <w:r w:rsidR="00146675" w:rsidRPr="00146675">
              <w:rPr>
                <w:rFonts w:ascii="Times New Roman" w:hAnsi="Times New Roman" w:cs="Times New Roman"/>
                <w:i/>
                <w:sz w:val="24"/>
                <w:szCs w:val="24"/>
              </w:rPr>
              <w:t>Ủy ban nhân dân cấp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14:paraId="471AE393" w14:textId="67A59354" w:rsidR="00235324" w:rsidRPr="00146675" w:rsidRDefault="00235324" w:rsidP="007B1744">
            <w:pPr>
              <w:spacing w:line="240" w:lineRule="atLeast"/>
              <w:jc w:val="both"/>
              <w:rPr>
                <w:rFonts w:ascii="Times New Roman" w:hAnsi="Times New Roman" w:cs="Times New Roman"/>
                <w:b/>
                <w:sz w:val="24"/>
                <w:szCs w:val="24"/>
              </w:rPr>
            </w:pPr>
          </w:p>
        </w:tc>
        <w:tc>
          <w:tcPr>
            <w:tcW w:w="5244" w:type="dxa"/>
          </w:tcPr>
          <w:p w14:paraId="23587E66" w14:textId="14F5D7AA" w:rsidR="008D2D94" w:rsidRPr="00DF6FDB" w:rsidRDefault="008D2D94" w:rsidP="00146675">
            <w:pPr>
              <w:spacing w:line="240" w:lineRule="atLeast"/>
              <w:jc w:val="both"/>
              <w:rPr>
                <w:rFonts w:ascii="Times New Roman" w:hAnsi="Times New Roman" w:cs="Times New Roman"/>
                <w:b/>
                <w:sz w:val="24"/>
                <w:szCs w:val="24"/>
              </w:rPr>
            </w:pPr>
            <w:r w:rsidRPr="00DF6FDB">
              <w:rPr>
                <w:rFonts w:ascii="Times New Roman" w:hAnsi="Times New Roman" w:cs="Times New Roman"/>
                <w:b/>
                <w:sz w:val="24"/>
                <w:szCs w:val="24"/>
              </w:rPr>
              <w:t xml:space="preserve">Mức nộp: </w:t>
            </w:r>
          </w:p>
          <w:p w14:paraId="6D9963B4" w14:textId="46107DA7" w:rsidR="00235324" w:rsidRPr="00146675" w:rsidRDefault="00146675" w:rsidP="004207EE">
            <w:pPr>
              <w:spacing w:line="240" w:lineRule="atLeast"/>
              <w:jc w:val="both"/>
              <w:rPr>
                <w:rFonts w:ascii="Times New Roman" w:hAnsi="Times New Roman" w:cs="Times New Roman"/>
                <w:sz w:val="24"/>
                <w:szCs w:val="24"/>
              </w:rPr>
            </w:pPr>
            <w:r w:rsidRPr="00146675">
              <w:rPr>
                <w:rFonts w:ascii="Times New Roman" w:hAnsi="Times New Roman" w:cs="Times New Roman"/>
                <w:sz w:val="24"/>
                <w:szCs w:val="24"/>
              </w:rPr>
              <w:t>Mức nộp tiền = Diện tích đất chuyên trồng lúa phải chuyển sang mục đích phi nông nghiệp</w:t>
            </w:r>
            <w:r w:rsidR="00CF28F5">
              <w:rPr>
                <w:rFonts w:ascii="Times New Roman" w:hAnsi="Times New Roman" w:cs="Times New Roman"/>
                <w:sz w:val="24"/>
                <w:szCs w:val="24"/>
              </w:rPr>
              <w:t xml:space="preserve"> phải nộp tiền</w:t>
            </w:r>
            <w:r w:rsidRPr="00146675">
              <w:rPr>
                <w:rFonts w:ascii="Times New Roman" w:hAnsi="Times New Roman" w:cs="Times New Roman"/>
                <w:sz w:val="24"/>
                <w:szCs w:val="24"/>
              </w:rPr>
              <w:t xml:space="preserve"> x Giá của loại đất trồng lúa tính theo Bảng giá đất tại thời điểm chuyển mục đích sử dụng đất do </w:t>
            </w:r>
            <w:r w:rsidR="004207EE">
              <w:rPr>
                <w:rFonts w:ascii="Times New Roman" w:hAnsi="Times New Roman" w:cs="Times New Roman"/>
                <w:sz w:val="24"/>
                <w:szCs w:val="24"/>
              </w:rPr>
              <w:t>HĐND</w:t>
            </w:r>
            <w:r w:rsidRPr="00146675">
              <w:rPr>
                <w:rFonts w:ascii="Times New Roman" w:hAnsi="Times New Roman" w:cs="Times New Roman"/>
                <w:sz w:val="24"/>
                <w:szCs w:val="24"/>
              </w:rPr>
              <w:t xml:space="preserve"> tỉ</w:t>
            </w:r>
            <w:r w:rsidR="004207EE">
              <w:rPr>
                <w:rFonts w:ascii="Times New Roman" w:hAnsi="Times New Roman" w:cs="Times New Roman"/>
                <w:sz w:val="24"/>
                <w:szCs w:val="24"/>
              </w:rPr>
              <w:t>nh quyết định</w:t>
            </w:r>
            <w:r w:rsidRPr="00146675">
              <w:rPr>
                <w:rFonts w:ascii="Times New Roman" w:hAnsi="Times New Roman" w:cs="Times New Roman"/>
                <w:sz w:val="24"/>
                <w:szCs w:val="24"/>
              </w:rPr>
              <w:t xml:space="preserve"> x 50%</w:t>
            </w:r>
          </w:p>
        </w:tc>
        <w:tc>
          <w:tcPr>
            <w:tcW w:w="4678" w:type="dxa"/>
          </w:tcPr>
          <w:p w14:paraId="5020FFD8" w14:textId="085F871B" w:rsidR="00235324" w:rsidRDefault="003F0EAF" w:rsidP="007B1744">
            <w:pPr>
              <w:spacing w:line="240" w:lineRule="atLeast"/>
              <w:jc w:val="both"/>
              <w:rPr>
                <w:rFonts w:ascii="Times New Roman" w:hAnsi="Times New Roman" w:cs="Times New Roman"/>
                <w:sz w:val="24"/>
                <w:szCs w:val="24"/>
              </w:rPr>
            </w:pPr>
            <w:r>
              <w:rPr>
                <w:rFonts w:ascii="Times New Roman" w:hAnsi="Times New Roman" w:cs="Times New Roman"/>
                <w:sz w:val="24"/>
                <w:szCs w:val="24"/>
                <w:lang w:val="nl-NL"/>
              </w:rPr>
              <w:t xml:space="preserve">Quyết định số 111/2024/QĐ-UBND ngày 31/12/2024 của UBND tỉnh Ninh Bình (cũ); Quyết định số </w:t>
            </w:r>
            <w:r w:rsidR="00CF28F5">
              <w:rPr>
                <w:rFonts w:ascii="Times New Roman" w:hAnsi="Times New Roman" w:cs="Times New Roman"/>
                <w:sz w:val="24"/>
                <w:szCs w:val="24"/>
              </w:rPr>
              <w:t>9</w:t>
            </w:r>
            <w:r w:rsidRPr="00146675">
              <w:rPr>
                <w:rFonts w:ascii="Times New Roman" w:hAnsi="Times New Roman" w:cs="Times New Roman"/>
                <w:sz w:val="24"/>
                <w:szCs w:val="24"/>
              </w:rPr>
              <w:t>1/2024/QĐ-UBND ngày 31/12/2024</w:t>
            </w:r>
            <w:r>
              <w:rPr>
                <w:rFonts w:ascii="Times New Roman" w:hAnsi="Times New Roman" w:cs="Times New Roman"/>
                <w:sz w:val="24"/>
                <w:szCs w:val="24"/>
              </w:rPr>
              <w:t xml:space="preserve"> của tỉnh Hà Nam (cũ); </w:t>
            </w:r>
            <w:r w:rsidRPr="00146675">
              <w:rPr>
                <w:rFonts w:ascii="Times New Roman" w:hAnsi="Times New Roman" w:cs="Times New Roman"/>
                <w:sz w:val="24"/>
                <w:szCs w:val="24"/>
              </w:rPr>
              <w:t xml:space="preserve"> Quyết định số 60/2024/QĐ-UBND ngày 10/12/2024 của UBND tỉnh Nam Định</w:t>
            </w:r>
            <w:r>
              <w:rPr>
                <w:rFonts w:ascii="Times New Roman" w:hAnsi="Times New Roman" w:cs="Times New Roman"/>
                <w:sz w:val="24"/>
                <w:szCs w:val="24"/>
              </w:rPr>
              <w:t xml:space="preserve"> đều  quy định: </w:t>
            </w:r>
          </w:p>
          <w:p w14:paraId="3092E069" w14:textId="327787E5" w:rsidR="003F0EAF" w:rsidRPr="003F0EAF" w:rsidRDefault="003F0EAF" w:rsidP="00C97FC0">
            <w:pPr>
              <w:spacing w:line="240" w:lineRule="atLeast"/>
              <w:jc w:val="both"/>
              <w:rPr>
                <w:rFonts w:ascii="Times New Roman" w:hAnsi="Times New Roman" w:cs="Times New Roman"/>
                <w:sz w:val="24"/>
                <w:szCs w:val="24"/>
                <w:lang w:val="nl-NL"/>
              </w:rPr>
            </w:pPr>
            <w:r w:rsidRPr="00146675">
              <w:rPr>
                <w:rFonts w:ascii="Times New Roman" w:hAnsi="Times New Roman" w:cs="Times New Roman"/>
                <w:sz w:val="24"/>
                <w:szCs w:val="24"/>
              </w:rPr>
              <w:t>Mức nộp tiền = Diện tích đất chuyên trồng lúa phải chuyển sang mục đích phi nông nghiệp</w:t>
            </w:r>
            <w:r w:rsidR="00CF28F5">
              <w:rPr>
                <w:rFonts w:ascii="Times New Roman" w:hAnsi="Times New Roman" w:cs="Times New Roman"/>
                <w:sz w:val="24"/>
                <w:szCs w:val="24"/>
              </w:rPr>
              <w:t xml:space="preserve"> phải nộp tiền</w:t>
            </w:r>
            <w:r w:rsidRPr="00146675">
              <w:rPr>
                <w:rFonts w:ascii="Times New Roman" w:hAnsi="Times New Roman" w:cs="Times New Roman"/>
                <w:sz w:val="24"/>
                <w:szCs w:val="24"/>
              </w:rPr>
              <w:t xml:space="preserve"> x Giá của loại đất trồng lúa tính theo Bảng giá đất tại thời điểm chuyển mục đích sử dụng đất do </w:t>
            </w:r>
            <w:r w:rsidR="00C97FC0">
              <w:rPr>
                <w:rFonts w:ascii="Times New Roman" w:hAnsi="Times New Roman" w:cs="Times New Roman"/>
                <w:sz w:val="24"/>
                <w:szCs w:val="24"/>
              </w:rPr>
              <w:t>HĐND</w:t>
            </w:r>
            <w:r w:rsidRPr="00146675">
              <w:rPr>
                <w:rFonts w:ascii="Times New Roman" w:hAnsi="Times New Roman" w:cs="Times New Roman"/>
                <w:sz w:val="24"/>
                <w:szCs w:val="24"/>
              </w:rPr>
              <w:t xml:space="preserve"> tỉ</w:t>
            </w:r>
            <w:r w:rsidR="00C97FC0">
              <w:rPr>
                <w:rFonts w:ascii="Times New Roman" w:hAnsi="Times New Roman" w:cs="Times New Roman"/>
                <w:sz w:val="24"/>
                <w:szCs w:val="24"/>
              </w:rPr>
              <w:t>nh quyết định</w:t>
            </w:r>
            <w:bookmarkStart w:id="0" w:name="_GoBack"/>
            <w:bookmarkEnd w:id="0"/>
            <w:r w:rsidRPr="00146675">
              <w:rPr>
                <w:rFonts w:ascii="Times New Roman" w:hAnsi="Times New Roman" w:cs="Times New Roman"/>
                <w:sz w:val="24"/>
                <w:szCs w:val="24"/>
              </w:rPr>
              <w:t xml:space="preserve"> x 50%</w:t>
            </w:r>
            <w:r w:rsidR="00A732F2">
              <w:rPr>
                <w:rFonts w:ascii="Times New Roman" w:hAnsi="Times New Roman" w:cs="Times New Roman"/>
                <w:sz w:val="24"/>
                <w:szCs w:val="24"/>
              </w:rPr>
              <w:t>.</w:t>
            </w:r>
          </w:p>
        </w:tc>
      </w:tr>
      <w:tr w:rsidR="003F0EAF" w:rsidRPr="00F92C78" w14:paraId="68AE33E2" w14:textId="0ACF1786" w:rsidTr="00C322DA">
        <w:trPr>
          <w:trHeight w:val="1432"/>
        </w:trPr>
        <w:tc>
          <w:tcPr>
            <w:tcW w:w="5070" w:type="dxa"/>
          </w:tcPr>
          <w:p w14:paraId="3C3AC200" w14:textId="6AF6F60C" w:rsidR="008D2D94" w:rsidRPr="008D2D94" w:rsidRDefault="00DF6FDB" w:rsidP="00DF6FDB">
            <w:pPr>
              <w:spacing w:line="290" w:lineRule="auto"/>
              <w:jc w:val="both"/>
              <w:rPr>
                <w:rFonts w:ascii="Times New Roman" w:hAnsi="Times New Roman" w:cs="Times New Roman"/>
                <w:sz w:val="24"/>
                <w:szCs w:val="24"/>
              </w:rPr>
            </w:pPr>
            <w:r>
              <w:rPr>
                <w:rFonts w:ascii="Times New Roman" w:hAnsi="Times New Roman" w:cs="Times New Roman"/>
                <w:sz w:val="24"/>
                <w:szCs w:val="24"/>
              </w:rPr>
              <w:t xml:space="preserve"> - Đ</w:t>
            </w:r>
            <w:r w:rsidR="008D2D94" w:rsidRPr="008D2D94">
              <w:rPr>
                <w:rFonts w:ascii="Times New Roman" w:hAnsi="Times New Roman" w:cs="Times New Roman"/>
                <w:sz w:val="24"/>
                <w:szCs w:val="24"/>
              </w:rPr>
              <w:t>iểm d, khoản 4, Điều 21, Nghị định 151</w:t>
            </w:r>
            <w:r w:rsidR="003F0EAF">
              <w:rPr>
                <w:rFonts w:ascii="Times New Roman" w:hAnsi="Times New Roman" w:cs="Times New Roman"/>
                <w:sz w:val="24"/>
                <w:szCs w:val="24"/>
              </w:rPr>
              <w:t>/2025/NĐ-CP</w:t>
            </w:r>
            <w:r w:rsidR="008D2D94" w:rsidRPr="008D2D94">
              <w:rPr>
                <w:rFonts w:ascii="Times New Roman" w:hAnsi="Times New Roman" w:cs="Times New Roman"/>
                <w:sz w:val="24"/>
                <w:szCs w:val="24"/>
              </w:rPr>
              <w:t xml:space="preserve"> quy định: Các Điều 12 và 13 Nghị định số 112/2024/NĐ-CP ngày 11/9/2024 của Chính phủ quy định chi tiết về đất trồng lúa hết hiệu lực. Cụ thể:</w:t>
            </w:r>
          </w:p>
          <w:p w14:paraId="35315E2E" w14:textId="77777777" w:rsidR="008D2D94" w:rsidRPr="008D2D94" w:rsidRDefault="008D2D94" w:rsidP="00C322DA">
            <w:pPr>
              <w:spacing w:line="290" w:lineRule="auto"/>
              <w:ind w:firstLine="709"/>
              <w:jc w:val="both"/>
              <w:rPr>
                <w:rFonts w:ascii="Times New Roman" w:hAnsi="Times New Roman" w:cs="Times New Roman"/>
                <w:i/>
                <w:sz w:val="24"/>
                <w:szCs w:val="24"/>
              </w:rPr>
            </w:pPr>
            <w:r w:rsidRPr="008D2D94">
              <w:rPr>
                <w:rFonts w:ascii="Times New Roman" w:hAnsi="Times New Roman" w:cs="Times New Roman"/>
                <w:i/>
                <w:sz w:val="24"/>
                <w:szCs w:val="24"/>
              </w:rPr>
              <w:t>Điều 12 Quy định về nộp tiền để nhà nước bổ sung diện tích đất chuyên trồng lúa bị mất hoặc tăng hiệu quả sử dụng đất trồng lúa</w:t>
            </w:r>
          </w:p>
          <w:p w14:paraId="41F6DEEE" w14:textId="77777777" w:rsidR="008D2D94" w:rsidRPr="008D2D94" w:rsidRDefault="008D2D94" w:rsidP="00C322DA">
            <w:pPr>
              <w:spacing w:line="290" w:lineRule="auto"/>
              <w:ind w:firstLine="709"/>
              <w:jc w:val="both"/>
              <w:rPr>
                <w:rFonts w:ascii="Times New Roman" w:hAnsi="Times New Roman" w:cs="Times New Roman"/>
                <w:i/>
                <w:sz w:val="24"/>
                <w:szCs w:val="24"/>
              </w:rPr>
            </w:pPr>
            <w:r w:rsidRPr="008D2D94">
              <w:rPr>
                <w:rFonts w:ascii="Times New Roman" w:hAnsi="Times New Roman" w:cs="Times New Roman"/>
                <w:i/>
                <w:sz w:val="24"/>
                <w:szCs w:val="24"/>
              </w:rPr>
              <w:t>Điều 13 Trình tự, thủ tục nộp tiền để nhà nước bổ sung diện tích đất chuyên trồng lúa bị mất hoặc tăng hiệu quả sử dụng đất trồng lúa.</w:t>
            </w:r>
          </w:p>
          <w:p w14:paraId="0D088424" w14:textId="7152A72A" w:rsidR="00FF6F27" w:rsidRPr="00F92C78" w:rsidRDefault="00FF6F27" w:rsidP="008D2D94">
            <w:pPr>
              <w:spacing w:line="290" w:lineRule="auto"/>
              <w:ind w:firstLine="709"/>
              <w:jc w:val="both"/>
              <w:rPr>
                <w:rFonts w:ascii="Times New Roman" w:hAnsi="Times New Roman" w:cs="Times New Roman"/>
                <w:sz w:val="24"/>
                <w:szCs w:val="24"/>
              </w:rPr>
            </w:pPr>
          </w:p>
        </w:tc>
        <w:tc>
          <w:tcPr>
            <w:tcW w:w="5244" w:type="dxa"/>
          </w:tcPr>
          <w:p w14:paraId="1E160E13" w14:textId="1D500EE7" w:rsidR="008D2D94" w:rsidRPr="008D2D94" w:rsidRDefault="00146675" w:rsidP="008D2D94">
            <w:pPr>
              <w:spacing w:line="290" w:lineRule="auto"/>
              <w:jc w:val="both"/>
              <w:rPr>
                <w:rFonts w:ascii="Times New Roman" w:hAnsi="Times New Roman" w:cs="Times New Roman"/>
                <w:b/>
                <w:sz w:val="24"/>
                <w:szCs w:val="24"/>
              </w:rPr>
            </w:pPr>
            <w:r w:rsidRPr="008D2D94">
              <w:rPr>
                <w:rFonts w:ascii="Times New Roman" w:hAnsi="Times New Roman" w:cs="Times New Roman"/>
                <w:b/>
                <w:sz w:val="24"/>
                <w:szCs w:val="24"/>
              </w:rPr>
              <w:t>Bãi bỏ các Quyết định</w:t>
            </w:r>
            <w:r w:rsidR="008D2D94" w:rsidRPr="008D2D94">
              <w:rPr>
                <w:rFonts w:ascii="Times New Roman" w:hAnsi="Times New Roman" w:cs="Times New Roman"/>
                <w:b/>
                <w:sz w:val="24"/>
                <w:szCs w:val="24"/>
              </w:rPr>
              <w:t>:</w:t>
            </w:r>
          </w:p>
          <w:p w14:paraId="71B1778C" w14:textId="6B682BD8" w:rsidR="008D2D94" w:rsidRPr="00146675" w:rsidRDefault="008D2D94" w:rsidP="008D2D94">
            <w:pPr>
              <w:spacing w:line="29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46675">
              <w:rPr>
                <w:rFonts w:ascii="Times New Roman" w:hAnsi="Times New Roman" w:cs="Times New Roman"/>
                <w:sz w:val="24"/>
                <w:szCs w:val="24"/>
              </w:rPr>
              <w:t>Quyết định số 111/2024/QĐ-UBND ngày 31/12/2024 của UBND tỉnh Ninh Bình quy định mức nộp tiền để nhà nước bổ sung diện tích đất chuyên trồng lúa bị mất hoặc tăng hiệu quả sử dụng đất trồng lúa trên địa bàn tỉnh Ninh Bình.</w:t>
            </w:r>
          </w:p>
          <w:p w14:paraId="40443CF5" w14:textId="0EBCB9D9" w:rsidR="008D2D94" w:rsidRPr="00146675" w:rsidRDefault="008D2D94" w:rsidP="008D2D94">
            <w:pPr>
              <w:spacing w:line="29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46675">
              <w:rPr>
                <w:rFonts w:ascii="Times New Roman" w:hAnsi="Times New Roman" w:cs="Times New Roman"/>
                <w:sz w:val="24"/>
                <w:szCs w:val="24"/>
              </w:rPr>
              <w:t xml:space="preserve">Quyết định số </w:t>
            </w:r>
            <w:r w:rsidR="00CF28F5">
              <w:rPr>
                <w:rFonts w:ascii="Times New Roman" w:hAnsi="Times New Roman" w:cs="Times New Roman"/>
                <w:sz w:val="24"/>
                <w:szCs w:val="24"/>
              </w:rPr>
              <w:t>9</w:t>
            </w:r>
            <w:r w:rsidRPr="00146675">
              <w:rPr>
                <w:rFonts w:ascii="Times New Roman" w:hAnsi="Times New Roman" w:cs="Times New Roman"/>
                <w:sz w:val="24"/>
                <w:szCs w:val="24"/>
              </w:rPr>
              <w:t>1/2024/QĐ-UBND ngày 31/12/2024</w:t>
            </w:r>
            <w:r w:rsidR="003F0EAF">
              <w:rPr>
                <w:rFonts w:ascii="Times New Roman" w:hAnsi="Times New Roman" w:cs="Times New Roman"/>
                <w:sz w:val="24"/>
                <w:szCs w:val="24"/>
              </w:rPr>
              <w:t xml:space="preserve"> của </w:t>
            </w:r>
            <w:r w:rsidR="008B3015">
              <w:rPr>
                <w:rFonts w:ascii="Times New Roman" w:hAnsi="Times New Roman" w:cs="Times New Roman"/>
                <w:sz w:val="24"/>
                <w:szCs w:val="24"/>
              </w:rPr>
              <w:t xml:space="preserve">UBND </w:t>
            </w:r>
            <w:r w:rsidR="003F0EAF">
              <w:rPr>
                <w:rFonts w:ascii="Times New Roman" w:hAnsi="Times New Roman" w:cs="Times New Roman"/>
                <w:sz w:val="24"/>
                <w:szCs w:val="24"/>
              </w:rPr>
              <w:t>tỉnh Hà Nam</w:t>
            </w:r>
            <w:r w:rsidRPr="00146675">
              <w:rPr>
                <w:rFonts w:ascii="Times New Roman" w:hAnsi="Times New Roman" w:cs="Times New Roman"/>
                <w:sz w:val="24"/>
                <w:szCs w:val="24"/>
              </w:rPr>
              <w:t xml:space="preserve"> quy định mức nộp đối với người được nhà nước giao đất, cho thuê đất sử dụng vào mục đích phi nông nghiệp từ đất chuyên trồng lúa để Nhà nước bổ sung diện tích đất chuyên trồng lúa bị mất hoặc tăng hiệu quả sử dụng đất trồng lúa trên địa bàn tỉnh Hà Nam.</w:t>
            </w:r>
          </w:p>
          <w:p w14:paraId="14E349AA" w14:textId="1CE47F57" w:rsidR="008D2D94" w:rsidRPr="00146675" w:rsidRDefault="008D2D94" w:rsidP="008D2D94">
            <w:pPr>
              <w:spacing w:line="29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46675">
              <w:rPr>
                <w:rFonts w:ascii="Times New Roman" w:hAnsi="Times New Roman" w:cs="Times New Roman"/>
                <w:sz w:val="24"/>
                <w:szCs w:val="24"/>
              </w:rPr>
              <w:t>Quyết định số 60/2024/QĐ-UBND ngày 10/12/2024 của UBND tỉnh Nam Định quy định mức nộp tiền đối với người được Nhà nước giao đất, cho thuê đất sử dụng vào mục đích phi nông nghiệp từ đất chuyên trồng lúa để Nhà nước bổ sung diện tích đất chuyên trồng lúa bị mất hoặc tăng hiệu quả sử dụng đất trồng lúa trên địa bàn tỉnh Nam Định.</w:t>
            </w:r>
          </w:p>
          <w:p w14:paraId="064B6886" w14:textId="77777777" w:rsidR="00146675" w:rsidRPr="00146675" w:rsidRDefault="00146675" w:rsidP="00146675">
            <w:pPr>
              <w:spacing w:line="290" w:lineRule="auto"/>
              <w:ind w:firstLine="709"/>
              <w:jc w:val="both"/>
              <w:rPr>
                <w:rFonts w:ascii="Times New Roman" w:hAnsi="Times New Roman" w:cs="Times New Roman"/>
                <w:color w:val="FF0000"/>
                <w:sz w:val="24"/>
                <w:szCs w:val="24"/>
              </w:rPr>
            </w:pPr>
          </w:p>
          <w:p w14:paraId="1AC20FA1" w14:textId="0A22BA53" w:rsidR="00FF6F27" w:rsidRPr="00146675" w:rsidRDefault="00FF6F27" w:rsidP="007B1744">
            <w:pPr>
              <w:shd w:val="clear" w:color="auto" w:fill="FFFFFF"/>
              <w:spacing w:line="240" w:lineRule="atLeast"/>
              <w:jc w:val="both"/>
              <w:rPr>
                <w:rFonts w:ascii="Times New Roman" w:hAnsi="Times New Roman" w:cs="Times New Roman"/>
                <w:b/>
                <w:sz w:val="24"/>
                <w:szCs w:val="24"/>
              </w:rPr>
            </w:pPr>
          </w:p>
        </w:tc>
        <w:tc>
          <w:tcPr>
            <w:tcW w:w="4678" w:type="dxa"/>
          </w:tcPr>
          <w:p w14:paraId="21DE4FF5" w14:textId="427A30ED" w:rsidR="00FF6F27" w:rsidRPr="003F0EAF" w:rsidRDefault="003F0EAF" w:rsidP="00C97FC0">
            <w:pPr>
              <w:spacing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 cả 03 quyết định</w:t>
            </w:r>
            <w:r w:rsidR="00CF28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lang w:val="nl-NL"/>
              </w:rPr>
              <w:t xml:space="preserve"> Quyết định số 111/2024/QĐ-UBND ngày 31/12/2024 của UBND tỉnh Ninh Bình (cũ); Quyết định số </w:t>
            </w:r>
            <w:r w:rsidR="00C97FC0">
              <w:rPr>
                <w:rFonts w:ascii="Times New Roman" w:hAnsi="Times New Roman" w:cs="Times New Roman"/>
                <w:sz w:val="24"/>
                <w:szCs w:val="24"/>
              </w:rPr>
              <w:t>91</w:t>
            </w:r>
            <w:r w:rsidRPr="00146675">
              <w:rPr>
                <w:rFonts w:ascii="Times New Roman" w:hAnsi="Times New Roman" w:cs="Times New Roman"/>
                <w:sz w:val="24"/>
                <w:szCs w:val="24"/>
              </w:rPr>
              <w:t>/2024/QĐ-UBND ngày 31/12/2024</w:t>
            </w:r>
            <w:r>
              <w:rPr>
                <w:rFonts w:ascii="Times New Roman" w:hAnsi="Times New Roman" w:cs="Times New Roman"/>
                <w:sz w:val="24"/>
                <w:szCs w:val="24"/>
              </w:rPr>
              <w:t xml:space="preserve"> của tỉnh Hà Nam (cũ); </w:t>
            </w:r>
            <w:r w:rsidRPr="00146675">
              <w:rPr>
                <w:rFonts w:ascii="Times New Roman" w:hAnsi="Times New Roman" w:cs="Times New Roman"/>
                <w:sz w:val="24"/>
                <w:szCs w:val="24"/>
              </w:rPr>
              <w:t xml:space="preserve"> Quyết định số 60/2024/QĐ-UBND ngày 10/12/2024 của UBND tỉnh Nam Định</w:t>
            </w:r>
            <w:r>
              <w:rPr>
                <w:rFonts w:ascii="Times New Roman" w:hAnsi="Times New Roman" w:cs="Times New Roman"/>
                <w:sz w:val="24"/>
                <w:szCs w:val="24"/>
              </w:rPr>
              <w:t xml:space="preserve"> đều  căn cứ vào Nghị định 112/2024/NĐ-CP ngày 11/9/2024 của Chính phủ, tuy nhiên các Điều 12, 13 của Nghị định 112/2024/NĐ-CP hết hiệu lực theo quy định tại Nghị định số 151/2025/NĐ-CP</w:t>
            </w:r>
            <w:r w:rsidR="00CF28F5">
              <w:rPr>
                <w:rFonts w:ascii="Times New Roman" w:hAnsi="Times New Roman" w:cs="Times New Roman"/>
                <w:sz w:val="24"/>
                <w:szCs w:val="24"/>
              </w:rPr>
              <w:t>.</w:t>
            </w:r>
          </w:p>
        </w:tc>
      </w:tr>
    </w:tbl>
    <w:p w14:paraId="5927208E" w14:textId="77777777" w:rsidR="004F50B2" w:rsidRDefault="004F50B2" w:rsidP="002A2ECC">
      <w:pPr>
        <w:spacing w:before="120" w:after="120"/>
        <w:jc w:val="both"/>
        <w:rPr>
          <w:rFonts w:ascii="Times New Roman" w:hAnsi="Times New Roman" w:cs="Times New Roman"/>
          <w:sz w:val="24"/>
          <w:szCs w:val="24"/>
          <w:lang w:val="nl-NL"/>
        </w:rPr>
        <w:sectPr w:rsidR="004F50B2" w:rsidSect="0035024D">
          <w:headerReference w:type="default" r:id="rId10"/>
          <w:pgSz w:w="16838" w:h="11906" w:orient="landscape" w:code="9"/>
          <w:pgMar w:top="1021" w:right="964" w:bottom="454" w:left="1418" w:header="454" w:footer="510" w:gutter="0"/>
          <w:cols w:space="720"/>
          <w:titlePg/>
          <w:docGrid w:linePitch="360"/>
        </w:sectPr>
      </w:pPr>
    </w:p>
    <w:p w14:paraId="4E89A33D" w14:textId="4F5DB64A" w:rsidR="00E97F2E" w:rsidRPr="003506EB" w:rsidRDefault="00E97F2E" w:rsidP="002A2ECC">
      <w:pPr>
        <w:spacing w:before="120" w:after="120"/>
        <w:jc w:val="both"/>
        <w:rPr>
          <w:rFonts w:ascii="Times New Roman" w:hAnsi="Times New Roman" w:cs="Times New Roman"/>
          <w:sz w:val="24"/>
          <w:szCs w:val="24"/>
          <w:lang w:val="nl-NL"/>
        </w:rPr>
      </w:pPr>
    </w:p>
    <w:sectPr w:rsidR="00E97F2E" w:rsidRPr="003506EB" w:rsidSect="004F50B2">
      <w:pgSz w:w="11906" w:h="16838" w:code="9"/>
      <w:pgMar w:top="964" w:right="454" w:bottom="1418" w:left="1021" w:header="454"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83E5F" w14:textId="77777777" w:rsidR="00630F2E" w:rsidRDefault="00630F2E" w:rsidP="00FB7E3F">
      <w:r>
        <w:separator/>
      </w:r>
    </w:p>
  </w:endnote>
  <w:endnote w:type="continuationSeparator" w:id="0">
    <w:p w14:paraId="38679D15" w14:textId="77777777" w:rsidR="00630F2E" w:rsidRDefault="00630F2E" w:rsidP="00FB7E3F">
      <w:r>
        <w:continuationSeparator/>
      </w:r>
    </w:p>
  </w:endnote>
  <w:endnote w:type="continuationNotice" w:id="1">
    <w:p w14:paraId="3C73051A" w14:textId="77777777" w:rsidR="00630F2E" w:rsidRDefault="00630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Arial"/>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FFCCF" w14:textId="77777777" w:rsidR="00630F2E" w:rsidRDefault="00630F2E" w:rsidP="00FB7E3F">
      <w:r>
        <w:separator/>
      </w:r>
    </w:p>
  </w:footnote>
  <w:footnote w:type="continuationSeparator" w:id="0">
    <w:p w14:paraId="0E4D5BEE" w14:textId="77777777" w:rsidR="00630F2E" w:rsidRDefault="00630F2E" w:rsidP="00FB7E3F">
      <w:r>
        <w:continuationSeparator/>
      </w:r>
    </w:p>
  </w:footnote>
  <w:footnote w:type="continuationNotice" w:id="1">
    <w:p w14:paraId="684204EA" w14:textId="77777777" w:rsidR="00630F2E" w:rsidRDefault="00630F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609134"/>
      <w:docPartObj>
        <w:docPartGallery w:val="Page Numbers (Top of Page)"/>
        <w:docPartUnique/>
      </w:docPartObj>
    </w:sdtPr>
    <w:sdtEndPr>
      <w:rPr>
        <w:rFonts w:ascii="Times New Roman" w:hAnsi="Times New Roman" w:cs="Times New Roman"/>
        <w:noProof/>
        <w:sz w:val="26"/>
        <w:szCs w:val="26"/>
      </w:rPr>
    </w:sdtEndPr>
    <w:sdtContent>
      <w:p w14:paraId="2881C2D8" w14:textId="7C8CB867" w:rsidR="00F02820" w:rsidRPr="009D5F94" w:rsidRDefault="00F02820">
        <w:pPr>
          <w:pStyle w:val="Header"/>
          <w:jc w:val="center"/>
          <w:rPr>
            <w:rFonts w:ascii="Times New Roman" w:hAnsi="Times New Roman" w:cs="Times New Roman"/>
            <w:sz w:val="26"/>
            <w:szCs w:val="26"/>
          </w:rPr>
        </w:pPr>
        <w:r w:rsidRPr="009D5F94">
          <w:rPr>
            <w:rFonts w:ascii="Times New Roman" w:hAnsi="Times New Roman" w:cs="Times New Roman"/>
            <w:sz w:val="26"/>
            <w:szCs w:val="26"/>
          </w:rPr>
          <w:fldChar w:fldCharType="begin"/>
        </w:r>
        <w:r w:rsidRPr="009D5F94">
          <w:rPr>
            <w:rFonts w:ascii="Times New Roman" w:hAnsi="Times New Roman" w:cs="Times New Roman"/>
            <w:sz w:val="26"/>
            <w:szCs w:val="26"/>
          </w:rPr>
          <w:instrText xml:space="preserve"> PAGE   \* MERGEFORMAT </w:instrText>
        </w:r>
        <w:r w:rsidRPr="009D5F94">
          <w:rPr>
            <w:rFonts w:ascii="Times New Roman" w:hAnsi="Times New Roman" w:cs="Times New Roman"/>
            <w:sz w:val="26"/>
            <w:szCs w:val="26"/>
          </w:rPr>
          <w:fldChar w:fldCharType="separate"/>
        </w:r>
        <w:r w:rsidR="00C97FC0">
          <w:rPr>
            <w:rFonts w:ascii="Times New Roman" w:hAnsi="Times New Roman" w:cs="Times New Roman"/>
            <w:noProof/>
            <w:sz w:val="26"/>
            <w:szCs w:val="26"/>
          </w:rPr>
          <w:t>2</w:t>
        </w:r>
        <w:r w:rsidRPr="009D5F94">
          <w:rPr>
            <w:rFonts w:ascii="Times New Roman" w:hAnsi="Times New Roman" w:cs="Times New Roman"/>
            <w:noProof/>
            <w:sz w:val="26"/>
            <w:szCs w:val="26"/>
          </w:rPr>
          <w:fldChar w:fldCharType="end"/>
        </w:r>
      </w:p>
    </w:sdtContent>
  </w:sdt>
  <w:p w14:paraId="151C9BC2" w14:textId="77777777" w:rsidR="00F02820" w:rsidRDefault="00F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E08"/>
    <w:multiLevelType w:val="hybridMultilevel"/>
    <w:tmpl w:val="EC864FBC"/>
    <w:lvl w:ilvl="0" w:tplc="D06C75A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67C51"/>
    <w:multiLevelType w:val="hybridMultilevel"/>
    <w:tmpl w:val="EEC48C84"/>
    <w:lvl w:ilvl="0" w:tplc="529EE6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86306"/>
    <w:multiLevelType w:val="hybridMultilevel"/>
    <w:tmpl w:val="AB566EA2"/>
    <w:lvl w:ilvl="0" w:tplc="27CC08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47126"/>
    <w:multiLevelType w:val="hybridMultilevel"/>
    <w:tmpl w:val="AF640EE2"/>
    <w:lvl w:ilvl="0" w:tplc="1EF4BC0C">
      <w:start w:val="6"/>
      <w:numFmt w:val="bullet"/>
      <w:lvlText w:val="-"/>
      <w:lvlJc w:val="left"/>
      <w:pPr>
        <w:ind w:left="355" w:hanging="360"/>
      </w:pPr>
      <w:rPr>
        <w:rFonts w:ascii="Times New Roman" w:eastAsia="SimSu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4">
    <w:nsid w:val="25AA23C0"/>
    <w:multiLevelType w:val="hybridMultilevel"/>
    <w:tmpl w:val="14E26938"/>
    <w:lvl w:ilvl="0" w:tplc="0826D57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nsid w:val="28F2140C"/>
    <w:multiLevelType w:val="hybridMultilevel"/>
    <w:tmpl w:val="F72CFCCE"/>
    <w:lvl w:ilvl="0" w:tplc="507E8196">
      <w:start w:val="2"/>
      <w:numFmt w:val="bullet"/>
      <w:lvlText w:val="-"/>
      <w:lvlJc w:val="left"/>
      <w:pPr>
        <w:ind w:left="677" w:hanging="360"/>
      </w:pPr>
      <w:rPr>
        <w:rFonts w:ascii="Times New Roman" w:eastAsiaTheme="minorHAnsi" w:hAnsi="Times New Roman" w:cs="Times New Roman"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6">
    <w:nsid w:val="30B25057"/>
    <w:multiLevelType w:val="hybridMultilevel"/>
    <w:tmpl w:val="9F841C34"/>
    <w:lvl w:ilvl="0" w:tplc="72DE175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DF7D08"/>
    <w:multiLevelType w:val="multilevel"/>
    <w:tmpl w:val="7568AD0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nsid w:val="320F16CC"/>
    <w:multiLevelType w:val="hybridMultilevel"/>
    <w:tmpl w:val="1CA8E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E345F5"/>
    <w:multiLevelType w:val="hybridMultilevel"/>
    <w:tmpl w:val="72000D70"/>
    <w:lvl w:ilvl="0" w:tplc="09068284">
      <w:start w:val="2"/>
      <w:numFmt w:val="bullet"/>
      <w:lvlText w:val="-"/>
      <w:lvlJc w:val="left"/>
      <w:pPr>
        <w:ind w:left="0" w:firstLine="567"/>
      </w:pPr>
      <w:rPr>
        <w:rFonts w:ascii="Times New Roman" w:eastAsia="SimSu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0">
    <w:nsid w:val="3E5751E0"/>
    <w:multiLevelType w:val="hybridMultilevel"/>
    <w:tmpl w:val="C74A19D8"/>
    <w:lvl w:ilvl="0" w:tplc="104A4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056600"/>
    <w:multiLevelType w:val="hybridMultilevel"/>
    <w:tmpl w:val="DD8E5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527CA9"/>
    <w:multiLevelType w:val="hybridMultilevel"/>
    <w:tmpl w:val="F674580E"/>
    <w:lvl w:ilvl="0" w:tplc="3ECCAB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0846EB"/>
    <w:multiLevelType w:val="hybridMultilevel"/>
    <w:tmpl w:val="B8E847DC"/>
    <w:lvl w:ilvl="0" w:tplc="3A3C7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626536"/>
    <w:multiLevelType w:val="hybridMultilevel"/>
    <w:tmpl w:val="B5668A8E"/>
    <w:lvl w:ilvl="0" w:tplc="7FDA60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87464B"/>
    <w:multiLevelType w:val="hybridMultilevel"/>
    <w:tmpl w:val="4064C9C8"/>
    <w:lvl w:ilvl="0" w:tplc="C258259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EE5EFE"/>
    <w:multiLevelType w:val="hybridMultilevel"/>
    <w:tmpl w:val="3168ABB2"/>
    <w:lvl w:ilvl="0" w:tplc="3F109C9A">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F63A97"/>
    <w:multiLevelType w:val="hybridMultilevel"/>
    <w:tmpl w:val="72521738"/>
    <w:lvl w:ilvl="0" w:tplc="F11444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AC5C41"/>
    <w:multiLevelType w:val="hybridMultilevel"/>
    <w:tmpl w:val="34F630C4"/>
    <w:lvl w:ilvl="0" w:tplc="BF10610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CE2E2C"/>
    <w:multiLevelType w:val="hybridMultilevel"/>
    <w:tmpl w:val="D7E05B8E"/>
    <w:lvl w:ilvl="0" w:tplc="8286AE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DF7EBA"/>
    <w:multiLevelType w:val="hybridMultilevel"/>
    <w:tmpl w:val="D194A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D95806"/>
    <w:multiLevelType w:val="hybridMultilevel"/>
    <w:tmpl w:val="6E145010"/>
    <w:lvl w:ilvl="0" w:tplc="76F865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1B798A"/>
    <w:multiLevelType w:val="hybridMultilevel"/>
    <w:tmpl w:val="EB50F096"/>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3">
    <w:nsid w:val="729925E4"/>
    <w:multiLevelType w:val="hybridMultilevel"/>
    <w:tmpl w:val="5790C0CA"/>
    <w:lvl w:ilvl="0" w:tplc="B18CE2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F21338"/>
    <w:multiLevelType w:val="hybridMultilevel"/>
    <w:tmpl w:val="ECDC7CE2"/>
    <w:lvl w:ilvl="0" w:tplc="053C499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1"/>
  </w:num>
  <w:num w:numId="4">
    <w:abstractNumId w:val="10"/>
  </w:num>
  <w:num w:numId="5">
    <w:abstractNumId w:val="12"/>
  </w:num>
  <w:num w:numId="6">
    <w:abstractNumId w:val="14"/>
  </w:num>
  <w:num w:numId="7">
    <w:abstractNumId w:val="17"/>
  </w:num>
  <w:num w:numId="8">
    <w:abstractNumId w:val="16"/>
  </w:num>
  <w:num w:numId="9">
    <w:abstractNumId w:val="5"/>
  </w:num>
  <w:num w:numId="10">
    <w:abstractNumId w:val="22"/>
  </w:num>
  <w:num w:numId="11">
    <w:abstractNumId w:val="9"/>
  </w:num>
  <w:num w:numId="12">
    <w:abstractNumId w:val="6"/>
  </w:num>
  <w:num w:numId="13">
    <w:abstractNumId w:val="0"/>
  </w:num>
  <w:num w:numId="14">
    <w:abstractNumId w:val="3"/>
  </w:num>
  <w:num w:numId="15">
    <w:abstractNumId w:val="7"/>
  </w:num>
  <w:num w:numId="16">
    <w:abstractNumId w:val="23"/>
  </w:num>
  <w:num w:numId="17">
    <w:abstractNumId w:val="19"/>
  </w:num>
  <w:num w:numId="18">
    <w:abstractNumId w:val="1"/>
  </w:num>
  <w:num w:numId="19">
    <w:abstractNumId w:val="4"/>
  </w:num>
  <w:num w:numId="20">
    <w:abstractNumId w:val="11"/>
  </w:num>
  <w:num w:numId="21">
    <w:abstractNumId w:val="20"/>
  </w:num>
  <w:num w:numId="22">
    <w:abstractNumId w:val="13"/>
  </w:num>
  <w:num w:numId="23">
    <w:abstractNumId w:val="15"/>
  </w:num>
  <w:num w:numId="24">
    <w:abstractNumId w:val="1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5B1"/>
    <w:rsid w:val="000034AF"/>
    <w:rsid w:val="000057AD"/>
    <w:rsid w:val="00012C7E"/>
    <w:rsid w:val="00013242"/>
    <w:rsid w:val="00013AFD"/>
    <w:rsid w:val="00017E4D"/>
    <w:rsid w:val="00020991"/>
    <w:rsid w:val="0002385A"/>
    <w:rsid w:val="000243D4"/>
    <w:rsid w:val="00024B7E"/>
    <w:rsid w:val="00031214"/>
    <w:rsid w:val="0003123C"/>
    <w:rsid w:val="00033465"/>
    <w:rsid w:val="00033A01"/>
    <w:rsid w:val="00033E7C"/>
    <w:rsid w:val="00033F3C"/>
    <w:rsid w:val="000402C1"/>
    <w:rsid w:val="00043ED8"/>
    <w:rsid w:val="00044085"/>
    <w:rsid w:val="00046AC0"/>
    <w:rsid w:val="00052A75"/>
    <w:rsid w:val="00052CFD"/>
    <w:rsid w:val="0005322F"/>
    <w:rsid w:val="00053823"/>
    <w:rsid w:val="00054E15"/>
    <w:rsid w:val="000556E8"/>
    <w:rsid w:val="00056F41"/>
    <w:rsid w:val="0006091E"/>
    <w:rsid w:val="00061BB1"/>
    <w:rsid w:val="000649A6"/>
    <w:rsid w:val="000657E7"/>
    <w:rsid w:val="000661B1"/>
    <w:rsid w:val="000661DC"/>
    <w:rsid w:val="000661EC"/>
    <w:rsid w:val="0007453E"/>
    <w:rsid w:val="0007698C"/>
    <w:rsid w:val="0008154A"/>
    <w:rsid w:val="0008646E"/>
    <w:rsid w:val="00086F24"/>
    <w:rsid w:val="00090377"/>
    <w:rsid w:val="00091E6F"/>
    <w:rsid w:val="00094526"/>
    <w:rsid w:val="000A172A"/>
    <w:rsid w:val="000A3B4D"/>
    <w:rsid w:val="000B1A2E"/>
    <w:rsid w:val="000B329D"/>
    <w:rsid w:val="000B3DCD"/>
    <w:rsid w:val="000B5A18"/>
    <w:rsid w:val="000B7815"/>
    <w:rsid w:val="000C065D"/>
    <w:rsid w:val="000C12AB"/>
    <w:rsid w:val="000C2178"/>
    <w:rsid w:val="000C2C0B"/>
    <w:rsid w:val="000C467E"/>
    <w:rsid w:val="000C6FD5"/>
    <w:rsid w:val="000C7D53"/>
    <w:rsid w:val="000D0AFB"/>
    <w:rsid w:val="000D22FC"/>
    <w:rsid w:val="000D371D"/>
    <w:rsid w:val="000E25D8"/>
    <w:rsid w:val="000E35E7"/>
    <w:rsid w:val="000E6ABC"/>
    <w:rsid w:val="000E797E"/>
    <w:rsid w:val="000E7C99"/>
    <w:rsid w:val="000F005D"/>
    <w:rsid w:val="000F3334"/>
    <w:rsid w:val="00102D56"/>
    <w:rsid w:val="00103765"/>
    <w:rsid w:val="00103F9E"/>
    <w:rsid w:val="0010501D"/>
    <w:rsid w:val="00113391"/>
    <w:rsid w:val="001149E2"/>
    <w:rsid w:val="0011610D"/>
    <w:rsid w:val="00116B26"/>
    <w:rsid w:val="00117FAA"/>
    <w:rsid w:val="00117FDC"/>
    <w:rsid w:val="001255DF"/>
    <w:rsid w:val="00125710"/>
    <w:rsid w:val="00127B64"/>
    <w:rsid w:val="00132612"/>
    <w:rsid w:val="00133163"/>
    <w:rsid w:val="001338D3"/>
    <w:rsid w:val="00137CEC"/>
    <w:rsid w:val="00140C4E"/>
    <w:rsid w:val="00141104"/>
    <w:rsid w:val="001417BD"/>
    <w:rsid w:val="001439B6"/>
    <w:rsid w:val="00146339"/>
    <w:rsid w:val="00146675"/>
    <w:rsid w:val="0014704B"/>
    <w:rsid w:val="00151449"/>
    <w:rsid w:val="00151781"/>
    <w:rsid w:val="001556D7"/>
    <w:rsid w:val="00156296"/>
    <w:rsid w:val="001605E6"/>
    <w:rsid w:val="00162ABC"/>
    <w:rsid w:val="00164DD4"/>
    <w:rsid w:val="00166DAD"/>
    <w:rsid w:val="001709AD"/>
    <w:rsid w:val="0017288F"/>
    <w:rsid w:val="00175AC8"/>
    <w:rsid w:val="001765B2"/>
    <w:rsid w:val="00180677"/>
    <w:rsid w:val="00180F6D"/>
    <w:rsid w:val="00182D51"/>
    <w:rsid w:val="00182E92"/>
    <w:rsid w:val="0018319A"/>
    <w:rsid w:val="00183426"/>
    <w:rsid w:val="00184AE7"/>
    <w:rsid w:val="001901FD"/>
    <w:rsid w:val="00190F3B"/>
    <w:rsid w:val="001915AF"/>
    <w:rsid w:val="00192E0A"/>
    <w:rsid w:val="00194F50"/>
    <w:rsid w:val="001969C5"/>
    <w:rsid w:val="00196D0D"/>
    <w:rsid w:val="001A3172"/>
    <w:rsid w:val="001A6613"/>
    <w:rsid w:val="001A7C1D"/>
    <w:rsid w:val="001B04EE"/>
    <w:rsid w:val="001B638D"/>
    <w:rsid w:val="001B724C"/>
    <w:rsid w:val="001B7DF3"/>
    <w:rsid w:val="001C1F83"/>
    <w:rsid w:val="001C33D9"/>
    <w:rsid w:val="001C4BA0"/>
    <w:rsid w:val="001C514B"/>
    <w:rsid w:val="001C5D05"/>
    <w:rsid w:val="001C7D09"/>
    <w:rsid w:val="001E06C0"/>
    <w:rsid w:val="001E0C60"/>
    <w:rsid w:val="001E0C76"/>
    <w:rsid w:val="001E126B"/>
    <w:rsid w:val="001E7060"/>
    <w:rsid w:val="001F62E6"/>
    <w:rsid w:val="002027DA"/>
    <w:rsid w:val="0020555B"/>
    <w:rsid w:val="00205A3B"/>
    <w:rsid w:val="00207307"/>
    <w:rsid w:val="00207639"/>
    <w:rsid w:val="00210E4B"/>
    <w:rsid w:val="00213AF0"/>
    <w:rsid w:val="00213E26"/>
    <w:rsid w:val="00220295"/>
    <w:rsid w:val="00220D71"/>
    <w:rsid w:val="00224778"/>
    <w:rsid w:val="00224FF3"/>
    <w:rsid w:val="00231C81"/>
    <w:rsid w:val="00235324"/>
    <w:rsid w:val="002369D7"/>
    <w:rsid w:val="00237382"/>
    <w:rsid w:val="00237735"/>
    <w:rsid w:val="00242C1B"/>
    <w:rsid w:val="002433D7"/>
    <w:rsid w:val="00243D6E"/>
    <w:rsid w:val="0024569B"/>
    <w:rsid w:val="00251B9E"/>
    <w:rsid w:val="00252551"/>
    <w:rsid w:val="0025286E"/>
    <w:rsid w:val="0025485E"/>
    <w:rsid w:val="00256689"/>
    <w:rsid w:val="00260664"/>
    <w:rsid w:val="0026215E"/>
    <w:rsid w:val="00262B01"/>
    <w:rsid w:val="00263805"/>
    <w:rsid w:val="00264D8C"/>
    <w:rsid w:val="00265816"/>
    <w:rsid w:val="00267837"/>
    <w:rsid w:val="00267B10"/>
    <w:rsid w:val="00270A5A"/>
    <w:rsid w:val="0027110A"/>
    <w:rsid w:val="00271212"/>
    <w:rsid w:val="0027314A"/>
    <w:rsid w:val="00273885"/>
    <w:rsid w:val="00281FA1"/>
    <w:rsid w:val="00282B84"/>
    <w:rsid w:val="002833AD"/>
    <w:rsid w:val="00287C2D"/>
    <w:rsid w:val="00292377"/>
    <w:rsid w:val="002929AC"/>
    <w:rsid w:val="00294576"/>
    <w:rsid w:val="00294D07"/>
    <w:rsid w:val="00296E42"/>
    <w:rsid w:val="00297EE9"/>
    <w:rsid w:val="002A2ECC"/>
    <w:rsid w:val="002A4D4E"/>
    <w:rsid w:val="002A5936"/>
    <w:rsid w:val="002A5D8B"/>
    <w:rsid w:val="002A6AFE"/>
    <w:rsid w:val="002A6CA1"/>
    <w:rsid w:val="002A6E49"/>
    <w:rsid w:val="002A6F67"/>
    <w:rsid w:val="002B0CC9"/>
    <w:rsid w:val="002B6BEE"/>
    <w:rsid w:val="002B6F94"/>
    <w:rsid w:val="002C1AEA"/>
    <w:rsid w:val="002C45E8"/>
    <w:rsid w:val="002C5A59"/>
    <w:rsid w:val="002C5CA0"/>
    <w:rsid w:val="002C6EA6"/>
    <w:rsid w:val="002C7C91"/>
    <w:rsid w:val="002D36A5"/>
    <w:rsid w:val="002D4EEA"/>
    <w:rsid w:val="002D7A5D"/>
    <w:rsid w:val="002E2C59"/>
    <w:rsid w:val="002E41C1"/>
    <w:rsid w:val="002E4DF7"/>
    <w:rsid w:val="002F06A7"/>
    <w:rsid w:val="002F1706"/>
    <w:rsid w:val="002F30A7"/>
    <w:rsid w:val="002F4CF0"/>
    <w:rsid w:val="002F6339"/>
    <w:rsid w:val="002F66B1"/>
    <w:rsid w:val="002F6A08"/>
    <w:rsid w:val="003003DB"/>
    <w:rsid w:val="003061C6"/>
    <w:rsid w:val="00313E40"/>
    <w:rsid w:val="00314533"/>
    <w:rsid w:val="00315D43"/>
    <w:rsid w:val="00315FCB"/>
    <w:rsid w:val="00317D82"/>
    <w:rsid w:val="003206E6"/>
    <w:rsid w:val="00321558"/>
    <w:rsid w:val="00326867"/>
    <w:rsid w:val="00331D7F"/>
    <w:rsid w:val="003379FD"/>
    <w:rsid w:val="00340867"/>
    <w:rsid w:val="00340CCC"/>
    <w:rsid w:val="003431E1"/>
    <w:rsid w:val="0034418E"/>
    <w:rsid w:val="003443D0"/>
    <w:rsid w:val="00345B42"/>
    <w:rsid w:val="0034675E"/>
    <w:rsid w:val="0035024D"/>
    <w:rsid w:val="003506EB"/>
    <w:rsid w:val="00350FB7"/>
    <w:rsid w:val="0035161F"/>
    <w:rsid w:val="00353124"/>
    <w:rsid w:val="0035324B"/>
    <w:rsid w:val="0035400F"/>
    <w:rsid w:val="00354062"/>
    <w:rsid w:val="003555EC"/>
    <w:rsid w:val="00355614"/>
    <w:rsid w:val="003561C2"/>
    <w:rsid w:val="00362D7F"/>
    <w:rsid w:val="00365A1C"/>
    <w:rsid w:val="00370165"/>
    <w:rsid w:val="0037431F"/>
    <w:rsid w:val="00374A0F"/>
    <w:rsid w:val="00382B05"/>
    <w:rsid w:val="003914AD"/>
    <w:rsid w:val="0039717F"/>
    <w:rsid w:val="003A0FC0"/>
    <w:rsid w:val="003A433E"/>
    <w:rsid w:val="003A5409"/>
    <w:rsid w:val="003B084D"/>
    <w:rsid w:val="003C14B6"/>
    <w:rsid w:val="003D02FF"/>
    <w:rsid w:val="003D1377"/>
    <w:rsid w:val="003E1E9D"/>
    <w:rsid w:val="003E3ADB"/>
    <w:rsid w:val="003F0E86"/>
    <w:rsid w:val="003F0EAF"/>
    <w:rsid w:val="0040011B"/>
    <w:rsid w:val="00402941"/>
    <w:rsid w:val="0040433B"/>
    <w:rsid w:val="00405A05"/>
    <w:rsid w:val="00405B9F"/>
    <w:rsid w:val="00406E89"/>
    <w:rsid w:val="004073EF"/>
    <w:rsid w:val="0041217D"/>
    <w:rsid w:val="00412D45"/>
    <w:rsid w:val="00413C0B"/>
    <w:rsid w:val="00413C54"/>
    <w:rsid w:val="00417E5D"/>
    <w:rsid w:val="004207EE"/>
    <w:rsid w:val="00422AA5"/>
    <w:rsid w:val="00423129"/>
    <w:rsid w:val="00423832"/>
    <w:rsid w:val="00427A41"/>
    <w:rsid w:val="004311E5"/>
    <w:rsid w:val="00432EE5"/>
    <w:rsid w:val="00433011"/>
    <w:rsid w:val="0043467C"/>
    <w:rsid w:val="00436A00"/>
    <w:rsid w:val="00440B34"/>
    <w:rsid w:val="00440D24"/>
    <w:rsid w:val="00442BB9"/>
    <w:rsid w:val="00443BC0"/>
    <w:rsid w:val="00444A72"/>
    <w:rsid w:val="0044716E"/>
    <w:rsid w:val="004511F2"/>
    <w:rsid w:val="00457158"/>
    <w:rsid w:val="004618B7"/>
    <w:rsid w:val="0046192F"/>
    <w:rsid w:val="00463A53"/>
    <w:rsid w:val="00463D13"/>
    <w:rsid w:val="00466384"/>
    <w:rsid w:val="00470052"/>
    <w:rsid w:val="004844A7"/>
    <w:rsid w:val="0048646F"/>
    <w:rsid w:val="00493B99"/>
    <w:rsid w:val="0049433D"/>
    <w:rsid w:val="00494A1D"/>
    <w:rsid w:val="00496D6E"/>
    <w:rsid w:val="00497402"/>
    <w:rsid w:val="004A0371"/>
    <w:rsid w:val="004A30E1"/>
    <w:rsid w:val="004A3816"/>
    <w:rsid w:val="004A41FB"/>
    <w:rsid w:val="004A7449"/>
    <w:rsid w:val="004B16A8"/>
    <w:rsid w:val="004B48E2"/>
    <w:rsid w:val="004B5B75"/>
    <w:rsid w:val="004B6305"/>
    <w:rsid w:val="004B6FEF"/>
    <w:rsid w:val="004C1847"/>
    <w:rsid w:val="004C1EB6"/>
    <w:rsid w:val="004C22EF"/>
    <w:rsid w:val="004C252D"/>
    <w:rsid w:val="004C3042"/>
    <w:rsid w:val="004C39DC"/>
    <w:rsid w:val="004C7BA3"/>
    <w:rsid w:val="004D2D4D"/>
    <w:rsid w:val="004D4EDF"/>
    <w:rsid w:val="004D72C9"/>
    <w:rsid w:val="004D7EDF"/>
    <w:rsid w:val="004E03D4"/>
    <w:rsid w:val="004E44CC"/>
    <w:rsid w:val="004E49D1"/>
    <w:rsid w:val="004E54FF"/>
    <w:rsid w:val="004E5A5F"/>
    <w:rsid w:val="004E62B9"/>
    <w:rsid w:val="004E6EEB"/>
    <w:rsid w:val="004E6F97"/>
    <w:rsid w:val="004E70B3"/>
    <w:rsid w:val="004F0502"/>
    <w:rsid w:val="004F242B"/>
    <w:rsid w:val="004F4F41"/>
    <w:rsid w:val="004F50B2"/>
    <w:rsid w:val="00500581"/>
    <w:rsid w:val="005017A7"/>
    <w:rsid w:val="005035D0"/>
    <w:rsid w:val="005064D0"/>
    <w:rsid w:val="005067B7"/>
    <w:rsid w:val="00513221"/>
    <w:rsid w:val="0052075E"/>
    <w:rsid w:val="00521E6C"/>
    <w:rsid w:val="00525317"/>
    <w:rsid w:val="00525A66"/>
    <w:rsid w:val="005273C3"/>
    <w:rsid w:val="005303F7"/>
    <w:rsid w:val="00530B94"/>
    <w:rsid w:val="00531308"/>
    <w:rsid w:val="00533228"/>
    <w:rsid w:val="005403D7"/>
    <w:rsid w:val="00545942"/>
    <w:rsid w:val="005467A2"/>
    <w:rsid w:val="00560CED"/>
    <w:rsid w:val="005619DD"/>
    <w:rsid w:val="00561DC3"/>
    <w:rsid w:val="00562D9D"/>
    <w:rsid w:val="0056318F"/>
    <w:rsid w:val="0056643E"/>
    <w:rsid w:val="00571B69"/>
    <w:rsid w:val="00572AD7"/>
    <w:rsid w:val="0057465B"/>
    <w:rsid w:val="005770C1"/>
    <w:rsid w:val="005775A0"/>
    <w:rsid w:val="00581FB5"/>
    <w:rsid w:val="00582EE5"/>
    <w:rsid w:val="00585266"/>
    <w:rsid w:val="00586AE5"/>
    <w:rsid w:val="00590938"/>
    <w:rsid w:val="00591729"/>
    <w:rsid w:val="00596965"/>
    <w:rsid w:val="00596FD3"/>
    <w:rsid w:val="00597814"/>
    <w:rsid w:val="005A14C0"/>
    <w:rsid w:val="005A1597"/>
    <w:rsid w:val="005A30CD"/>
    <w:rsid w:val="005B14D7"/>
    <w:rsid w:val="005B5E61"/>
    <w:rsid w:val="005C0679"/>
    <w:rsid w:val="005C2009"/>
    <w:rsid w:val="005C2175"/>
    <w:rsid w:val="005C2993"/>
    <w:rsid w:val="005C2E03"/>
    <w:rsid w:val="005C3D54"/>
    <w:rsid w:val="005C4371"/>
    <w:rsid w:val="005C7846"/>
    <w:rsid w:val="005D0C3D"/>
    <w:rsid w:val="005D1184"/>
    <w:rsid w:val="005D1776"/>
    <w:rsid w:val="005D4DA7"/>
    <w:rsid w:val="005D556A"/>
    <w:rsid w:val="005D68F4"/>
    <w:rsid w:val="005D6A22"/>
    <w:rsid w:val="005D6E41"/>
    <w:rsid w:val="005D794F"/>
    <w:rsid w:val="005E7B12"/>
    <w:rsid w:val="005E7BBE"/>
    <w:rsid w:val="005F045C"/>
    <w:rsid w:val="005F5766"/>
    <w:rsid w:val="005F6634"/>
    <w:rsid w:val="006038E9"/>
    <w:rsid w:val="00603D4E"/>
    <w:rsid w:val="00603EDB"/>
    <w:rsid w:val="00605E4C"/>
    <w:rsid w:val="0061079C"/>
    <w:rsid w:val="00610CC6"/>
    <w:rsid w:val="00611BDF"/>
    <w:rsid w:val="00613FEC"/>
    <w:rsid w:val="006149D2"/>
    <w:rsid w:val="006150AE"/>
    <w:rsid w:val="00615791"/>
    <w:rsid w:val="00616B02"/>
    <w:rsid w:val="0062279D"/>
    <w:rsid w:val="00624B1B"/>
    <w:rsid w:val="0062604E"/>
    <w:rsid w:val="00630F2E"/>
    <w:rsid w:val="00631D3E"/>
    <w:rsid w:val="006325E8"/>
    <w:rsid w:val="006342C7"/>
    <w:rsid w:val="0063780A"/>
    <w:rsid w:val="00640A00"/>
    <w:rsid w:val="00640EF3"/>
    <w:rsid w:val="00642BC4"/>
    <w:rsid w:val="0064636E"/>
    <w:rsid w:val="00647A0E"/>
    <w:rsid w:val="00651D12"/>
    <w:rsid w:val="006564B1"/>
    <w:rsid w:val="00661ED5"/>
    <w:rsid w:val="0066454E"/>
    <w:rsid w:val="00665D3D"/>
    <w:rsid w:val="00667564"/>
    <w:rsid w:val="006715D3"/>
    <w:rsid w:val="006719F1"/>
    <w:rsid w:val="00680D9D"/>
    <w:rsid w:val="00681D38"/>
    <w:rsid w:val="00687514"/>
    <w:rsid w:val="00690FD1"/>
    <w:rsid w:val="006944CC"/>
    <w:rsid w:val="00696477"/>
    <w:rsid w:val="006A28D8"/>
    <w:rsid w:val="006A47E4"/>
    <w:rsid w:val="006A482C"/>
    <w:rsid w:val="006A666E"/>
    <w:rsid w:val="006A73E4"/>
    <w:rsid w:val="006B1826"/>
    <w:rsid w:val="006B6598"/>
    <w:rsid w:val="006C0A6D"/>
    <w:rsid w:val="006C4C88"/>
    <w:rsid w:val="006C50DC"/>
    <w:rsid w:val="006C5790"/>
    <w:rsid w:val="006D1260"/>
    <w:rsid w:val="006D2680"/>
    <w:rsid w:val="006D34E6"/>
    <w:rsid w:val="006D639C"/>
    <w:rsid w:val="006E057B"/>
    <w:rsid w:val="006E0674"/>
    <w:rsid w:val="006E648B"/>
    <w:rsid w:val="006F16D1"/>
    <w:rsid w:val="006F26B0"/>
    <w:rsid w:val="006F2747"/>
    <w:rsid w:val="006F28ED"/>
    <w:rsid w:val="006F3953"/>
    <w:rsid w:val="006F3A21"/>
    <w:rsid w:val="006F7867"/>
    <w:rsid w:val="00703A99"/>
    <w:rsid w:val="0070511B"/>
    <w:rsid w:val="00710004"/>
    <w:rsid w:val="007103A6"/>
    <w:rsid w:val="00711D10"/>
    <w:rsid w:val="007134D0"/>
    <w:rsid w:val="00717D4F"/>
    <w:rsid w:val="00722419"/>
    <w:rsid w:val="00722AD9"/>
    <w:rsid w:val="007235F6"/>
    <w:rsid w:val="0072494D"/>
    <w:rsid w:val="00725D87"/>
    <w:rsid w:val="00727C18"/>
    <w:rsid w:val="00730960"/>
    <w:rsid w:val="00733499"/>
    <w:rsid w:val="00736D03"/>
    <w:rsid w:val="00740292"/>
    <w:rsid w:val="007406BD"/>
    <w:rsid w:val="00740B47"/>
    <w:rsid w:val="0074220F"/>
    <w:rsid w:val="0075598C"/>
    <w:rsid w:val="00756243"/>
    <w:rsid w:val="00756FFE"/>
    <w:rsid w:val="00761E3C"/>
    <w:rsid w:val="00762EE3"/>
    <w:rsid w:val="00766A18"/>
    <w:rsid w:val="00771D82"/>
    <w:rsid w:val="00772556"/>
    <w:rsid w:val="007757DE"/>
    <w:rsid w:val="00781C9A"/>
    <w:rsid w:val="00781FEF"/>
    <w:rsid w:val="00782961"/>
    <w:rsid w:val="00782F80"/>
    <w:rsid w:val="00784CD6"/>
    <w:rsid w:val="00784EA6"/>
    <w:rsid w:val="00786E49"/>
    <w:rsid w:val="00791CDA"/>
    <w:rsid w:val="00793E96"/>
    <w:rsid w:val="0079403B"/>
    <w:rsid w:val="00795528"/>
    <w:rsid w:val="00795DED"/>
    <w:rsid w:val="00796436"/>
    <w:rsid w:val="00796DCE"/>
    <w:rsid w:val="007A0408"/>
    <w:rsid w:val="007A046A"/>
    <w:rsid w:val="007A1FD5"/>
    <w:rsid w:val="007A24C8"/>
    <w:rsid w:val="007A3D47"/>
    <w:rsid w:val="007A47E3"/>
    <w:rsid w:val="007B1744"/>
    <w:rsid w:val="007B28AA"/>
    <w:rsid w:val="007B359D"/>
    <w:rsid w:val="007B3FB0"/>
    <w:rsid w:val="007B653B"/>
    <w:rsid w:val="007C1A76"/>
    <w:rsid w:val="007C23E3"/>
    <w:rsid w:val="007C34C9"/>
    <w:rsid w:val="007C3EF3"/>
    <w:rsid w:val="007C3F4C"/>
    <w:rsid w:val="007C509C"/>
    <w:rsid w:val="007D0097"/>
    <w:rsid w:val="007D0C58"/>
    <w:rsid w:val="007D2CD0"/>
    <w:rsid w:val="007D36F8"/>
    <w:rsid w:val="007D4A76"/>
    <w:rsid w:val="007D4B40"/>
    <w:rsid w:val="007D6006"/>
    <w:rsid w:val="007D7EF8"/>
    <w:rsid w:val="007E09C9"/>
    <w:rsid w:val="007E30DA"/>
    <w:rsid w:val="007E3585"/>
    <w:rsid w:val="007E3E6F"/>
    <w:rsid w:val="007E42AC"/>
    <w:rsid w:val="007E6880"/>
    <w:rsid w:val="007F0D01"/>
    <w:rsid w:val="007F1E8A"/>
    <w:rsid w:val="007F314E"/>
    <w:rsid w:val="00802A0E"/>
    <w:rsid w:val="00805248"/>
    <w:rsid w:val="008064E0"/>
    <w:rsid w:val="00810BC0"/>
    <w:rsid w:val="008124A0"/>
    <w:rsid w:val="008126FC"/>
    <w:rsid w:val="008279BF"/>
    <w:rsid w:val="0083084E"/>
    <w:rsid w:val="00834FBD"/>
    <w:rsid w:val="0083571E"/>
    <w:rsid w:val="0083654D"/>
    <w:rsid w:val="00840B85"/>
    <w:rsid w:val="00843CD3"/>
    <w:rsid w:val="00844D0B"/>
    <w:rsid w:val="00845052"/>
    <w:rsid w:val="0084682F"/>
    <w:rsid w:val="008478EE"/>
    <w:rsid w:val="00850D2E"/>
    <w:rsid w:val="00851B1A"/>
    <w:rsid w:val="00852B66"/>
    <w:rsid w:val="00852D0C"/>
    <w:rsid w:val="00856FB0"/>
    <w:rsid w:val="00863173"/>
    <w:rsid w:val="00866CE3"/>
    <w:rsid w:val="008672E3"/>
    <w:rsid w:val="008716D7"/>
    <w:rsid w:val="00872A7C"/>
    <w:rsid w:val="00873923"/>
    <w:rsid w:val="0087488B"/>
    <w:rsid w:val="0087602D"/>
    <w:rsid w:val="00877003"/>
    <w:rsid w:val="00880660"/>
    <w:rsid w:val="008823B3"/>
    <w:rsid w:val="00884070"/>
    <w:rsid w:val="00884968"/>
    <w:rsid w:val="008852F5"/>
    <w:rsid w:val="00885CC0"/>
    <w:rsid w:val="008900A0"/>
    <w:rsid w:val="00890769"/>
    <w:rsid w:val="00892AA7"/>
    <w:rsid w:val="0089336D"/>
    <w:rsid w:val="008A0C79"/>
    <w:rsid w:val="008B23DD"/>
    <w:rsid w:val="008B27A0"/>
    <w:rsid w:val="008B3015"/>
    <w:rsid w:val="008B6E2E"/>
    <w:rsid w:val="008C1E8A"/>
    <w:rsid w:val="008C58F2"/>
    <w:rsid w:val="008C5BCA"/>
    <w:rsid w:val="008C60A2"/>
    <w:rsid w:val="008C611B"/>
    <w:rsid w:val="008C79A4"/>
    <w:rsid w:val="008D01ED"/>
    <w:rsid w:val="008D17C1"/>
    <w:rsid w:val="008D1B00"/>
    <w:rsid w:val="008D2D94"/>
    <w:rsid w:val="008D3410"/>
    <w:rsid w:val="008D3C75"/>
    <w:rsid w:val="008D5C92"/>
    <w:rsid w:val="008D7510"/>
    <w:rsid w:val="008E1728"/>
    <w:rsid w:val="008E389B"/>
    <w:rsid w:val="008E39B7"/>
    <w:rsid w:val="008E4642"/>
    <w:rsid w:val="008F4BD7"/>
    <w:rsid w:val="008F50B4"/>
    <w:rsid w:val="008F5261"/>
    <w:rsid w:val="008F5DF9"/>
    <w:rsid w:val="008F759F"/>
    <w:rsid w:val="00901E74"/>
    <w:rsid w:val="00902982"/>
    <w:rsid w:val="00903FAB"/>
    <w:rsid w:val="00906395"/>
    <w:rsid w:val="0091153B"/>
    <w:rsid w:val="00913C0C"/>
    <w:rsid w:val="00914AB9"/>
    <w:rsid w:val="00914B0B"/>
    <w:rsid w:val="009169F7"/>
    <w:rsid w:val="00917D72"/>
    <w:rsid w:val="00920FF0"/>
    <w:rsid w:val="00922DB2"/>
    <w:rsid w:val="0092455D"/>
    <w:rsid w:val="00924CF9"/>
    <w:rsid w:val="00930A1F"/>
    <w:rsid w:val="009352C0"/>
    <w:rsid w:val="00936858"/>
    <w:rsid w:val="009438CB"/>
    <w:rsid w:val="00950C57"/>
    <w:rsid w:val="0095226D"/>
    <w:rsid w:val="0095330B"/>
    <w:rsid w:val="00953B08"/>
    <w:rsid w:val="00955C1A"/>
    <w:rsid w:val="009605DD"/>
    <w:rsid w:val="00961077"/>
    <w:rsid w:val="0096226D"/>
    <w:rsid w:val="00970548"/>
    <w:rsid w:val="00970E49"/>
    <w:rsid w:val="00972BC8"/>
    <w:rsid w:val="00974C16"/>
    <w:rsid w:val="00976B7C"/>
    <w:rsid w:val="00976F64"/>
    <w:rsid w:val="00981485"/>
    <w:rsid w:val="00983643"/>
    <w:rsid w:val="009848E2"/>
    <w:rsid w:val="00985732"/>
    <w:rsid w:val="00987D43"/>
    <w:rsid w:val="0099291E"/>
    <w:rsid w:val="00995575"/>
    <w:rsid w:val="00996066"/>
    <w:rsid w:val="0099709F"/>
    <w:rsid w:val="009979BA"/>
    <w:rsid w:val="00997ADC"/>
    <w:rsid w:val="009A29DE"/>
    <w:rsid w:val="009A5362"/>
    <w:rsid w:val="009A55F4"/>
    <w:rsid w:val="009A6A16"/>
    <w:rsid w:val="009B0040"/>
    <w:rsid w:val="009B0398"/>
    <w:rsid w:val="009B15EC"/>
    <w:rsid w:val="009B311D"/>
    <w:rsid w:val="009B3936"/>
    <w:rsid w:val="009B3F9D"/>
    <w:rsid w:val="009B5723"/>
    <w:rsid w:val="009B5831"/>
    <w:rsid w:val="009C06B8"/>
    <w:rsid w:val="009C28E4"/>
    <w:rsid w:val="009C66A9"/>
    <w:rsid w:val="009D3F70"/>
    <w:rsid w:val="009D5E17"/>
    <w:rsid w:val="009D5F94"/>
    <w:rsid w:val="009E003B"/>
    <w:rsid w:val="009E3035"/>
    <w:rsid w:val="009E47C4"/>
    <w:rsid w:val="009E4BA2"/>
    <w:rsid w:val="009E4D84"/>
    <w:rsid w:val="009E51B9"/>
    <w:rsid w:val="009E628B"/>
    <w:rsid w:val="009E7B3B"/>
    <w:rsid w:val="009F2CF8"/>
    <w:rsid w:val="009F308B"/>
    <w:rsid w:val="009F5920"/>
    <w:rsid w:val="009F65CC"/>
    <w:rsid w:val="00A0309D"/>
    <w:rsid w:val="00A0320C"/>
    <w:rsid w:val="00A0621E"/>
    <w:rsid w:val="00A06C22"/>
    <w:rsid w:val="00A07C5F"/>
    <w:rsid w:val="00A11D4E"/>
    <w:rsid w:val="00A123F2"/>
    <w:rsid w:val="00A17899"/>
    <w:rsid w:val="00A20C18"/>
    <w:rsid w:val="00A22830"/>
    <w:rsid w:val="00A240B5"/>
    <w:rsid w:val="00A2625B"/>
    <w:rsid w:val="00A306AC"/>
    <w:rsid w:val="00A30B24"/>
    <w:rsid w:val="00A30EF8"/>
    <w:rsid w:val="00A31F05"/>
    <w:rsid w:val="00A403DB"/>
    <w:rsid w:val="00A42937"/>
    <w:rsid w:val="00A429F6"/>
    <w:rsid w:val="00A42D47"/>
    <w:rsid w:val="00A46EC3"/>
    <w:rsid w:val="00A50227"/>
    <w:rsid w:val="00A50237"/>
    <w:rsid w:val="00A5245C"/>
    <w:rsid w:val="00A526C3"/>
    <w:rsid w:val="00A53FF0"/>
    <w:rsid w:val="00A5468C"/>
    <w:rsid w:val="00A55D89"/>
    <w:rsid w:val="00A56A7C"/>
    <w:rsid w:val="00A56FDD"/>
    <w:rsid w:val="00A57450"/>
    <w:rsid w:val="00A60FAC"/>
    <w:rsid w:val="00A63FC7"/>
    <w:rsid w:val="00A670D3"/>
    <w:rsid w:val="00A70950"/>
    <w:rsid w:val="00A732F2"/>
    <w:rsid w:val="00A73D99"/>
    <w:rsid w:val="00A770A7"/>
    <w:rsid w:val="00A81391"/>
    <w:rsid w:val="00A83501"/>
    <w:rsid w:val="00A83DA3"/>
    <w:rsid w:val="00A85864"/>
    <w:rsid w:val="00A874CD"/>
    <w:rsid w:val="00A87569"/>
    <w:rsid w:val="00A87A4A"/>
    <w:rsid w:val="00A91C98"/>
    <w:rsid w:val="00A91F6B"/>
    <w:rsid w:val="00A91FD5"/>
    <w:rsid w:val="00A92B67"/>
    <w:rsid w:val="00A939C9"/>
    <w:rsid w:val="00A95075"/>
    <w:rsid w:val="00AA166B"/>
    <w:rsid w:val="00AA24B4"/>
    <w:rsid w:val="00AA379C"/>
    <w:rsid w:val="00AA3A98"/>
    <w:rsid w:val="00AA472B"/>
    <w:rsid w:val="00AA4EA3"/>
    <w:rsid w:val="00AB16FA"/>
    <w:rsid w:val="00AB31FD"/>
    <w:rsid w:val="00AB3AA7"/>
    <w:rsid w:val="00AB3EFF"/>
    <w:rsid w:val="00AB5216"/>
    <w:rsid w:val="00AB5D10"/>
    <w:rsid w:val="00AB6DD2"/>
    <w:rsid w:val="00AB79B3"/>
    <w:rsid w:val="00AC27E4"/>
    <w:rsid w:val="00AC55F4"/>
    <w:rsid w:val="00AC78FA"/>
    <w:rsid w:val="00AD0649"/>
    <w:rsid w:val="00AD6B90"/>
    <w:rsid w:val="00AE0D23"/>
    <w:rsid w:val="00AE1FFF"/>
    <w:rsid w:val="00AE20D7"/>
    <w:rsid w:val="00AE456C"/>
    <w:rsid w:val="00AE4E78"/>
    <w:rsid w:val="00AE56DB"/>
    <w:rsid w:val="00AF0771"/>
    <w:rsid w:val="00AF1BE2"/>
    <w:rsid w:val="00AF3D5A"/>
    <w:rsid w:val="00AF6779"/>
    <w:rsid w:val="00B00677"/>
    <w:rsid w:val="00B00F1A"/>
    <w:rsid w:val="00B01BF1"/>
    <w:rsid w:val="00B028DC"/>
    <w:rsid w:val="00B03DD1"/>
    <w:rsid w:val="00B047B0"/>
    <w:rsid w:val="00B0510F"/>
    <w:rsid w:val="00B06D77"/>
    <w:rsid w:val="00B13A8D"/>
    <w:rsid w:val="00B16931"/>
    <w:rsid w:val="00B177A7"/>
    <w:rsid w:val="00B17C08"/>
    <w:rsid w:val="00B330B3"/>
    <w:rsid w:val="00B33C81"/>
    <w:rsid w:val="00B34DFE"/>
    <w:rsid w:val="00B410B3"/>
    <w:rsid w:val="00B441D6"/>
    <w:rsid w:val="00B472B9"/>
    <w:rsid w:val="00B47E42"/>
    <w:rsid w:val="00B5022F"/>
    <w:rsid w:val="00B523EB"/>
    <w:rsid w:val="00B5272C"/>
    <w:rsid w:val="00B53545"/>
    <w:rsid w:val="00B55849"/>
    <w:rsid w:val="00B57442"/>
    <w:rsid w:val="00B57626"/>
    <w:rsid w:val="00B61E0B"/>
    <w:rsid w:val="00B61E64"/>
    <w:rsid w:val="00B6534A"/>
    <w:rsid w:val="00B77016"/>
    <w:rsid w:val="00B7727F"/>
    <w:rsid w:val="00B82E4D"/>
    <w:rsid w:val="00B82E89"/>
    <w:rsid w:val="00B83394"/>
    <w:rsid w:val="00B8504C"/>
    <w:rsid w:val="00B85ADC"/>
    <w:rsid w:val="00B867C2"/>
    <w:rsid w:val="00B905B1"/>
    <w:rsid w:val="00B928CD"/>
    <w:rsid w:val="00B92A9A"/>
    <w:rsid w:val="00B93B71"/>
    <w:rsid w:val="00B9499D"/>
    <w:rsid w:val="00BA0882"/>
    <w:rsid w:val="00BA16E4"/>
    <w:rsid w:val="00BA2D40"/>
    <w:rsid w:val="00BA43FC"/>
    <w:rsid w:val="00BA5F34"/>
    <w:rsid w:val="00BB3365"/>
    <w:rsid w:val="00BB7E8F"/>
    <w:rsid w:val="00BC52A6"/>
    <w:rsid w:val="00BC66EE"/>
    <w:rsid w:val="00BE0581"/>
    <w:rsid w:val="00BE39A7"/>
    <w:rsid w:val="00BE3DB1"/>
    <w:rsid w:val="00BE7E5E"/>
    <w:rsid w:val="00BF3256"/>
    <w:rsid w:val="00BF5097"/>
    <w:rsid w:val="00C0120B"/>
    <w:rsid w:val="00C0193B"/>
    <w:rsid w:val="00C036FF"/>
    <w:rsid w:val="00C03C01"/>
    <w:rsid w:val="00C05273"/>
    <w:rsid w:val="00C065FC"/>
    <w:rsid w:val="00C06B0E"/>
    <w:rsid w:val="00C06EA9"/>
    <w:rsid w:val="00C109EC"/>
    <w:rsid w:val="00C10CE0"/>
    <w:rsid w:val="00C13C3B"/>
    <w:rsid w:val="00C14777"/>
    <w:rsid w:val="00C22E27"/>
    <w:rsid w:val="00C25EE8"/>
    <w:rsid w:val="00C277EA"/>
    <w:rsid w:val="00C27A3E"/>
    <w:rsid w:val="00C322DA"/>
    <w:rsid w:val="00C35D25"/>
    <w:rsid w:val="00C40613"/>
    <w:rsid w:val="00C40ABF"/>
    <w:rsid w:val="00C40E3C"/>
    <w:rsid w:val="00C4109C"/>
    <w:rsid w:val="00C4255A"/>
    <w:rsid w:val="00C42D47"/>
    <w:rsid w:val="00C469A0"/>
    <w:rsid w:val="00C521D8"/>
    <w:rsid w:val="00C537E7"/>
    <w:rsid w:val="00C54927"/>
    <w:rsid w:val="00C55956"/>
    <w:rsid w:val="00C55F84"/>
    <w:rsid w:val="00C56D43"/>
    <w:rsid w:val="00C642F7"/>
    <w:rsid w:val="00C65AC6"/>
    <w:rsid w:val="00C670B8"/>
    <w:rsid w:val="00C741E8"/>
    <w:rsid w:val="00C745B5"/>
    <w:rsid w:val="00C7588E"/>
    <w:rsid w:val="00C76F89"/>
    <w:rsid w:val="00C77CDD"/>
    <w:rsid w:val="00C80734"/>
    <w:rsid w:val="00C80B57"/>
    <w:rsid w:val="00C8143C"/>
    <w:rsid w:val="00C836EB"/>
    <w:rsid w:val="00C83E14"/>
    <w:rsid w:val="00C84289"/>
    <w:rsid w:val="00C84B91"/>
    <w:rsid w:val="00C906D8"/>
    <w:rsid w:val="00C922ED"/>
    <w:rsid w:val="00C93B8B"/>
    <w:rsid w:val="00C93BAC"/>
    <w:rsid w:val="00C94984"/>
    <w:rsid w:val="00C94D83"/>
    <w:rsid w:val="00C9502F"/>
    <w:rsid w:val="00C95D2F"/>
    <w:rsid w:val="00C97403"/>
    <w:rsid w:val="00C97FC0"/>
    <w:rsid w:val="00CA4029"/>
    <w:rsid w:val="00CA441C"/>
    <w:rsid w:val="00CA5784"/>
    <w:rsid w:val="00CB3458"/>
    <w:rsid w:val="00CB4E5C"/>
    <w:rsid w:val="00CB5221"/>
    <w:rsid w:val="00CC0D70"/>
    <w:rsid w:val="00CC0F4E"/>
    <w:rsid w:val="00CC2ECF"/>
    <w:rsid w:val="00CC4525"/>
    <w:rsid w:val="00CC4BD8"/>
    <w:rsid w:val="00CC7143"/>
    <w:rsid w:val="00CD18BE"/>
    <w:rsid w:val="00CD523A"/>
    <w:rsid w:val="00CD672C"/>
    <w:rsid w:val="00CE06E8"/>
    <w:rsid w:val="00CE0D1C"/>
    <w:rsid w:val="00CE2F68"/>
    <w:rsid w:val="00CE41BE"/>
    <w:rsid w:val="00CE54F6"/>
    <w:rsid w:val="00CE58FC"/>
    <w:rsid w:val="00CE65DB"/>
    <w:rsid w:val="00CE666D"/>
    <w:rsid w:val="00CE6AE8"/>
    <w:rsid w:val="00CF28F5"/>
    <w:rsid w:val="00CF4232"/>
    <w:rsid w:val="00D019E1"/>
    <w:rsid w:val="00D03820"/>
    <w:rsid w:val="00D04335"/>
    <w:rsid w:val="00D04C8A"/>
    <w:rsid w:val="00D078CD"/>
    <w:rsid w:val="00D10AA0"/>
    <w:rsid w:val="00D127DC"/>
    <w:rsid w:val="00D12931"/>
    <w:rsid w:val="00D15F15"/>
    <w:rsid w:val="00D21498"/>
    <w:rsid w:val="00D222E8"/>
    <w:rsid w:val="00D22335"/>
    <w:rsid w:val="00D23FF5"/>
    <w:rsid w:val="00D2465F"/>
    <w:rsid w:val="00D30359"/>
    <w:rsid w:val="00D3224E"/>
    <w:rsid w:val="00D32625"/>
    <w:rsid w:val="00D32D8A"/>
    <w:rsid w:val="00D40ABB"/>
    <w:rsid w:val="00D40B89"/>
    <w:rsid w:val="00D4236D"/>
    <w:rsid w:val="00D43096"/>
    <w:rsid w:val="00D450FC"/>
    <w:rsid w:val="00D45341"/>
    <w:rsid w:val="00D60634"/>
    <w:rsid w:val="00D61655"/>
    <w:rsid w:val="00D623BC"/>
    <w:rsid w:val="00D62829"/>
    <w:rsid w:val="00D7111A"/>
    <w:rsid w:val="00D72D99"/>
    <w:rsid w:val="00D73CFD"/>
    <w:rsid w:val="00D8327F"/>
    <w:rsid w:val="00D8448C"/>
    <w:rsid w:val="00D84D82"/>
    <w:rsid w:val="00D94A85"/>
    <w:rsid w:val="00D97A6F"/>
    <w:rsid w:val="00DA0803"/>
    <w:rsid w:val="00DA0E4B"/>
    <w:rsid w:val="00DA146A"/>
    <w:rsid w:val="00DA2C68"/>
    <w:rsid w:val="00DA6B37"/>
    <w:rsid w:val="00DB19E3"/>
    <w:rsid w:val="00DB3E1E"/>
    <w:rsid w:val="00DB4FE7"/>
    <w:rsid w:val="00DB605F"/>
    <w:rsid w:val="00DB64CC"/>
    <w:rsid w:val="00DC04A5"/>
    <w:rsid w:val="00DC2AC7"/>
    <w:rsid w:val="00DC4521"/>
    <w:rsid w:val="00DC584B"/>
    <w:rsid w:val="00DD1AD1"/>
    <w:rsid w:val="00DD3832"/>
    <w:rsid w:val="00DD6903"/>
    <w:rsid w:val="00DE7A34"/>
    <w:rsid w:val="00DE7B8D"/>
    <w:rsid w:val="00DF13F5"/>
    <w:rsid w:val="00DF5359"/>
    <w:rsid w:val="00DF6FDB"/>
    <w:rsid w:val="00E030D0"/>
    <w:rsid w:val="00E11717"/>
    <w:rsid w:val="00E13A43"/>
    <w:rsid w:val="00E14705"/>
    <w:rsid w:val="00E1578C"/>
    <w:rsid w:val="00E160A9"/>
    <w:rsid w:val="00E22CD2"/>
    <w:rsid w:val="00E24230"/>
    <w:rsid w:val="00E273E6"/>
    <w:rsid w:val="00E2793F"/>
    <w:rsid w:val="00E301E1"/>
    <w:rsid w:val="00E311DF"/>
    <w:rsid w:val="00E32CB7"/>
    <w:rsid w:val="00E33497"/>
    <w:rsid w:val="00E33608"/>
    <w:rsid w:val="00E372F1"/>
    <w:rsid w:val="00E3739A"/>
    <w:rsid w:val="00E40268"/>
    <w:rsid w:val="00E41174"/>
    <w:rsid w:val="00E41EFD"/>
    <w:rsid w:val="00E42C4C"/>
    <w:rsid w:val="00E44AAD"/>
    <w:rsid w:val="00E44BFD"/>
    <w:rsid w:val="00E45072"/>
    <w:rsid w:val="00E478B6"/>
    <w:rsid w:val="00E47FB1"/>
    <w:rsid w:val="00E54B63"/>
    <w:rsid w:val="00E54EB6"/>
    <w:rsid w:val="00E574F0"/>
    <w:rsid w:val="00E60D5B"/>
    <w:rsid w:val="00E61E91"/>
    <w:rsid w:val="00E62B5A"/>
    <w:rsid w:val="00E643EF"/>
    <w:rsid w:val="00E70325"/>
    <w:rsid w:val="00E7183E"/>
    <w:rsid w:val="00E75BE7"/>
    <w:rsid w:val="00E77DDF"/>
    <w:rsid w:val="00E803E0"/>
    <w:rsid w:val="00E821C1"/>
    <w:rsid w:val="00E822A4"/>
    <w:rsid w:val="00E82AB1"/>
    <w:rsid w:val="00E87730"/>
    <w:rsid w:val="00E87A61"/>
    <w:rsid w:val="00E92168"/>
    <w:rsid w:val="00E92558"/>
    <w:rsid w:val="00E92F79"/>
    <w:rsid w:val="00E94FBB"/>
    <w:rsid w:val="00E96975"/>
    <w:rsid w:val="00E97F2E"/>
    <w:rsid w:val="00EA0EE5"/>
    <w:rsid w:val="00EA0F7A"/>
    <w:rsid w:val="00EA1587"/>
    <w:rsid w:val="00EA2F4E"/>
    <w:rsid w:val="00EA5469"/>
    <w:rsid w:val="00EB4E93"/>
    <w:rsid w:val="00EC1DE2"/>
    <w:rsid w:val="00ED0E9B"/>
    <w:rsid w:val="00ED2387"/>
    <w:rsid w:val="00ED262D"/>
    <w:rsid w:val="00ED280C"/>
    <w:rsid w:val="00ED4096"/>
    <w:rsid w:val="00ED5345"/>
    <w:rsid w:val="00EF47A9"/>
    <w:rsid w:val="00EF68A6"/>
    <w:rsid w:val="00EF71BE"/>
    <w:rsid w:val="00F023D1"/>
    <w:rsid w:val="00F02820"/>
    <w:rsid w:val="00F04CA7"/>
    <w:rsid w:val="00F060D7"/>
    <w:rsid w:val="00F0691A"/>
    <w:rsid w:val="00F1139A"/>
    <w:rsid w:val="00F131A8"/>
    <w:rsid w:val="00F1501D"/>
    <w:rsid w:val="00F16436"/>
    <w:rsid w:val="00F16CB3"/>
    <w:rsid w:val="00F21ED8"/>
    <w:rsid w:val="00F261A0"/>
    <w:rsid w:val="00F26C34"/>
    <w:rsid w:val="00F276BE"/>
    <w:rsid w:val="00F32961"/>
    <w:rsid w:val="00F348F4"/>
    <w:rsid w:val="00F35ABB"/>
    <w:rsid w:val="00F44BA2"/>
    <w:rsid w:val="00F525CF"/>
    <w:rsid w:val="00F52798"/>
    <w:rsid w:val="00F52D6A"/>
    <w:rsid w:val="00F5335A"/>
    <w:rsid w:val="00F55993"/>
    <w:rsid w:val="00F57BC4"/>
    <w:rsid w:val="00F6092E"/>
    <w:rsid w:val="00F656BC"/>
    <w:rsid w:val="00F65B18"/>
    <w:rsid w:val="00F66E12"/>
    <w:rsid w:val="00F74C0C"/>
    <w:rsid w:val="00F750A0"/>
    <w:rsid w:val="00F801ED"/>
    <w:rsid w:val="00F81429"/>
    <w:rsid w:val="00F820E4"/>
    <w:rsid w:val="00F902FF"/>
    <w:rsid w:val="00F91FF8"/>
    <w:rsid w:val="00F92C78"/>
    <w:rsid w:val="00F948C9"/>
    <w:rsid w:val="00FA34B5"/>
    <w:rsid w:val="00FA67C5"/>
    <w:rsid w:val="00FA6A3E"/>
    <w:rsid w:val="00FB0C4E"/>
    <w:rsid w:val="00FB1EEC"/>
    <w:rsid w:val="00FB27C1"/>
    <w:rsid w:val="00FB7E3F"/>
    <w:rsid w:val="00FC0B5B"/>
    <w:rsid w:val="00FC0CB6"/>
    <w:rsid w:val="00FC1817"/>
    <w:rsid w:val="00FC2AAD"/>
    <w:rsid w:val="00FC2FE6"/>
    <w:rsid w:val="00FC3A27"/>
    <w:rsid w:val="00FC4130"/>
    <w:rsid w:val="00FC459E"/>
    <w:rsid w:val="00FC65FD"/>
    <w:rsid w:val="00FC79F5"/>
    <w:rsid w:val="00FD1F1F"/>
    <w:rsid w:val="00FD3717"/>
    <w:rsid w:val="00FD3DE4"/>
    <w:rsid w:val="00FD3EEE"/>
    <w:rsid w:val="00FD5103"/>
    <w:rsid w:val="00FD557E"/>
    <w:rsid w:val="00FD5603"/>
    <w:rsid w:val="00FD7AC7"/>
    <w:rsid w:val="00FD7D51"/>
    <w:rsid w:val="00FE22A1"/>
    <w:rsid w:val="00FE2ED4"/>
    <w:rsid w:val="00FE44B1"/>
    <w:rsid w:val="00FE591D"/>
    <w:rsid w:val="00FE5AB0"/>
    <w:rsid w:val="00FF0355"/>
    <w:rsid w:val="00FF201D"/>
    <w:rsid w:val="00FF3276"/>
    <w:rsid w:val="00FF42A4"/>
    <w:rsid w:val="00FF6F27"/>
    <w:rsid w:val="00FF70B2"/>
    <w:rsid w:val="00FF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05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5052"/>
    <w:pPr>
      <w:ind w:left="720"/>
      <w:contextualSpacing/>
    </w:pPr>
  </w:style>
  <w:style w:type="paragraph" w:customStyle="1" w:styleId="DefaultParagraphFontParaCharCharCharCharChar">
    <w:name w:val="Default Paragraph Font Para Char Char Char Char Char"/>
    <w:autoRedefine/>
    <w:rsid w:val="00D03820"/>
    <w:pPr>
      <w:tabs>
        <w:tab w:val="left" w:pos="1152"/>
      </w:tabs>
      <w:spacing w:before="120" w:line="312" w:lineRule="auto"/>
      <w:ind w:firstLine="0"/>
      <w:jc w:val="left"/>
    </w:pPr>
    <w:rPr>
      <w:rFonts w:ascii="Arial" w:eastAsia="Times New Roman" w:hAnsi="Arial" w:cs="Arial"/>
      <w:sz w:val="26"/>
      <w:szCs w:val="26"/>
    </w:rPr>
  </w:style>
  <w:style w:type="character" w:customStyle="1" w:styleId="Other">
    <w:name w:val="Other_"/>
    <w:link w:val="Other0"/>
    <w:locked/>
    <w:rsid w:val="00920FF0"/>
    <w:rPr>
      <w:sz w:val="26"/>
      <w:szCs w:val="26"/>
      <w:shd w:val="clear" w:color="auto" w:fill="FFFFFF"/>
    </w:rPr>
  </w:style>
  <w:style w:type="paragraph" w:customStyle="1" w:styleId="Other0">
    <w:name w:val="Other"/>
    <w:basedOn w:val="Normal"/>
    <w:link w:val="Other"/>
    <w:rsid w:val="00920FF0"/>
    <w:pPr>
      <w:widowControl w:val="0"/>
      <w:shd w:val="clear" w:color="auto" w:fill="FFFFFF"/>
      <w:spacing w:after="200" w:line="256" w:lineRule="auto"/>
      <w:ind w:firstLine="400"/>
      <w:jc w:val="both"/>
    </w:pPr>
    <w:rPr>
      <w:sz w:val="26"/>
      <w:szCs w:val="26"/>
    </w:rPr>
  </w:style>
  <w:style w:type="paragraph" w:styleId="Header">
    <w:name w:val="header"/>
    <w:basedOn w:val="Normal"/>
    <w:link w:val="HeaderChar"/>
    <w:uiPriority w:val="99"/>
    <w:unhideWhenUsed/>
    <w:rsid w:val="00FB7E3F"/>
    <w:pPr>
      <w:tabs>
        <w:tab w:val="center" w:pos="4680"/>
        <w:tab w:val="right" w:pos="9360"/>
      </w:tabs>
    </w:pPr>
  </w:style>
  <w:style w:type="character" w:customStyle="1" w:styleId="HeaderChar">
    <w:name w:val="Header Char"/>
    <w:basedOn w:val="DefaultParagraphFont"/>
    <w:link w:val="Header"/>
    <w:uiPriority w:val="99"/>
    <w:rsid w:val="00FB7E3F"/>
  </w:style>
  <w:style w:type="paragraph" w:styleId="Footer">
    <w:name w:val="footer"/>
    <w:basedOn w:val="Normal"/>
    <w:link w:val="FooterChar"/>
    <w:uiPriority w:val="99"/>
    <w:unhideWhenUsed/>
    <w:rsid w:val="00FB7E3F"/>
    <w:pPr>
      <w:tabs>
        <w:tab w:val="center" w:pos="4680"/>
        <w:tab w:val="right" w:pos="9360"/>
      </w:tabs>
    </w:pPr>
  </w:style>
  <w:style w:type="character" w:customStyle="1" w:styleId="FooterChar">
    <w:name w:val="Footer Char"/>
    <w:basedOn w:val="DefaultParagraphFont"/>
    <w:link w:val="Footer"/>
    <w:uiPriority w:val="99"/>
    <w:rsid w:val="00FB7E3F"/>
  </w:style>
  <w:style w:type="paragraph" w:styleId="BalloonText">
    <w:name w:val="Balloon Text"/>
    <w:basedOn w:val="Normal"/>
    <w:link w:val="BalloonTextChar"/>
    <w:uiPriority w:val="99"/>
    <w:semiHidden/>
    <w:unhideWhenUsed/>
    <w:rsid w:val="00FB7E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E3F"/>
    <w:rPr>
      <w:rFonts w:ascii="Segoe UI" w:hAnsi="Segoe UI" w:cs="Segoe UI"/>
      <w:sz w:val="18"/>
      <w:szCs w:val="18"/>
    </w:rPr>
  </w:style>
  <w:style w:type="paragraph" w:styleId="NormalWeb">
    <w:name w:val="Normal (Web)"/>
    <w:aliases w:val="Normal (Web) Char,Char Char Char Char Char Char Char Char Char Char Char, Char Char25,Char Char25,Обычный (веб)1,Обычный (веб) Знак,Обычный (веб) Знак1,Обычный (веб) Знак Знак,Char Char Char,Char Cha,Char Char,Char,webb"/>
    <w:basedOn w:val="Normal"/>
    <w:link w:val="NormalWebChar1"/>
    <w:uiPriority w:val="99"/>
    <w:qFormat/>
    <w:rsid w:val="00FD1F1F"/>
    <w:pPr>
      <w:spacing w:before="100" w:beforeAutospacing="1" w:after="100" w:afterAutospacing="1"/>
    </w:pPr>
    <w:rPr>
      <w:rFonts w:ascii="Times New Roman" w:eastAsia="Times New Roman" w:hAnsi="Times New Roman" w:cs="Times New Roman"/>
      <w:sz w:val="24"/>
      <w:szCs w:val="24"/>
    </w:rPr>
  </w:style>
  <w:style w:type="character" w:customStyle="1" w:styleId="NormalWebChar1">
    <w:name w:val="Normal (Web) Char1"/>
    <w:aliases w:val="Normal (Web) Char Char,Char Char Char Char Char Char Char Char Char Char Char Char, Char Char25 Char,Char Char25 Char,Обычный (веб)1 Char,Обычный (веб) Знак Char,Обычный (веб) Знак1 Char,Обычный (веб) Знак Знак Char,Char Cha Char"/>
    <w:link w:val="NormalWeb"/>
    <w:uiPriority w:val="99"/>
    <w:locked/>
    <w:rsid w:val="00FD1F1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31A8"/>
    <w:rPr>
      <w:color w:val="0563C1" w:themeColor="hyperlink"/>
      <w:u w:val="single"/>
    </w:rPr>
  </w:style>
  <w:style w:type="character" w:customStyle="1" w:styleId="UnresolvedMention1">
    <w:name w:val="Unresolved Mention1"/>
    <w:basedOn w:val="DefaultParagraphFont"/>
    <w:uiPriority w:val="99"/>
    <w:semiHidden/>
    <w:unhideWhenUsed/>
    <w:rsid w:val="00F131A8"/>
    <w:rPr>
      <w:color w:val="605E5C"/>
      <w:shd w:val="clear" w:color="auto" w:fill="E1DFDD"/>
    </w:rPr>
  </w:style>
  <w:style w:type="paragraph" w:styleId="BodyTextIndent">
    <w:name w:val="Body Text Indent"/>
    <w:aliases w:val=" Char"/>
    <w:basedOn w:val="Normal"/>
    <w:link w:val="BodyTextIndentChar"/>
    <w:unhideWhenUsed/>
    <w:rsid w:val="00F131A8"/>
    <w:pPr>
      <w:spacing w:after="120" w:line="340" w:lineRule="exact"/>
      <w:ind w:firstLine="720"/>
      <w:jc w:val="both"/>
    </w:pPr>
    <w:rPr>
      <w:rFonts w:ascii="VNI-Times" w:eastAsia="MS Mincho" w:hAnsi="VNI-Times" w:cs="Times New Roman"/>
      <w:sz w:val="26"/>
      <w:szCs w:val="26"/>
      <w:lang w:val="vi-VN" w:eastAsia="vi-VN"/>
    </w:rPr>
  </w:style>
  <w:style w:type="character" w:customStyle="1" w:styleId="BodyTextIndentChar">
    <w:name w:val="Body Text Indent Char"/>
    <w:aliases w:val=" Char Char"/>
    <w:basedOn w:val="DefaultParagraphFont"/>
    <w:link w:val="BodyTextIndent"/>
    <w:rsid w:val="00F131A8"/>
    <w:rPr>
      <w:rFonts w:ascii="VNI-Times" w:eastAsia="MS Mincho" w:hAnsi="VNI-Times" w:cs="Times New Roman"/>
      <w:sz w:val="26"/>
      <w:szCs w:val="26"/>
      <w:lang w:val="vi-VN" w:eastAsia="vi-VN"/>
    </w:rPr>
  </w:style>
  <w:style w:type="character" w:customStyle="1" w:styleId="UnresolvedMention2">
    <w:name w:val="Unresolved Mention2"/>
    <w:basedOn w:val="DefaultParagraphFont"/>
    <w:uiPriority w:val="99"/>
    <w:semiHidden/>
    <w:unhideWhenUsed/>
    <w:rsid w:val="00DE7B8D"/>
    <w:rPr>
      <w:color w:val="605E5C"/>
      <w:shd w:val="clear" w:color="auto" w:fill="E1DFDD"/>
    </w:rPr>
  </w:style>
  <w:style w:type="character" w:customStyle="1" w:styleId="Bodytext2">
    <w:name w:val="Body text (2)_"/>
    <w:link w:val="Bodytext21"/>
    <w:rsid w:val="00DE7B8D"/>
    <w:rPr>
      <w:rFonts w:ascii="Times New Roman" w:hAnsi="Times New Roman" w:cs="Times New Roman"/>
      <w:sz w:val="28"/>
      <w:szCs w:val="28"/>
      <w:shd w:val="clear" w:color="auto" w:fill="FFFFFF"/>
    </w:rPr>
  </w:style>
  <w:style w:type="paragraph" w:customStyle="1" w:styleId="Bodytext21">
    <w:name w:val="Body text (2)1"/>
    <w:basedOn w:val="Normal"/>
    <w:link w:val="Bodytext2"/>
    <w:rsid w:val="00DE7B8D"/>
    <w:pPr>
      <w:widowControl w:val="0"/>
      <w:shd w:val="clear" w:color="auto" w:fill="FFFFFF"/>
      <w:spacing w:line="240" w:lineRule="atLeast"/>
      <w:jc w:val="right"/>
    </w:pPr>
    <w:rPr>
      <w:rFonts w:ascii="Times New Roman" w:hAnsi="Times New Roman" w:cs="Times New Roman"/>
      <w:sz w:val="28"/>
      <w:szCs w:val="28"/>
    </w:rPr>
  </w:style>
  <w:style w:type="character" w:styleId="CommentReference">
    <w:name w:val="annotation reference"/>
    <w:basedOn w:val="DefaultParagraphFont"/>
    <w:unhideWhenUsed/>
    <w:rsid w:val="009E003B"/>
    <w:rPr>
      <w:sz w:val="16"/>
      <w:szCs w:val="16"/>
    </w:rPr>
  </w:style>
  <w:style w:type="paragraph" w:styleId="CommentText">
    <w:name w:val="annotation text"/>
    <w:basedOn w:val="Normal"/>
    <w:link w:val="CommentTextChar"/>
    <w:uiPriority w:val="99"/>
    <w:semiHidden/>
    <w:unhideWhenUsed/>
    <w:rsid w:val="009E003B"/>
    <w:rPr>
      <w:sz w:val="20"/>
      <w:szCs w:val="20"/>
    </w:rPr>
  </w:style>
  <w:style w:type="character" w:customStyle="1" w:styleId="CommentTextChar">
    <w:name w:val="Comment Text Char"/>
    <w:basedOn w:val="DefaultParagraphFont"/>
    <w:link w:val="CommentText"/>
    <w:uiPriority w:val="99"/>
    <w:semiHidden/>
    <w:rsid w:val="009E003B"/>
    <w:rPr>
      <w:sz w:val="20"/>
      <w:szCs w:val="20"/>
    </w:rPr>
  </w:style>
  <w:style w:type="paragraph" w:styleId="CommentSubject">
    <w:name w:val="annotation subject"/>
    <w:basedOn w:val="CommentText"/>
    <w:next w:val="CommentText"/>
    <w:link w:val="CommentSubjectChar"/>
    <w:uiPriority w:val="99"/>
    <w:semiHidden/>
    <w:unhideWhenUsed/>
    <w:rsid w:val="009E003B"/>
    <w:rPr>
      <w:b/>
      <w:bCs/>
    </w:rPr>
  </w:style>
  <w:style w:type="character" w:customStyle="1" w:styleId="CommentSubjectChar">
    <w:name w:val="Comment Subject Char"/>
    <w:basedOn w:val="CommentTextChar"/>
    <w:link w:val="CommentSubject"/>
    <w:uiPriority w:val="99"/>
    <w:semiHidden/>
    <w:rsid w:val="009E003B"/>
    <w:rPr>
      <w:b/>
      <w:bCs/>
      <w:sz w:val="20"/>
      <w:szCs w:val="20"/>
    </w:rPr>
  </w:style>
  <w:style w:type="paragraph" w:customStyle="1" w:styleId="StyleTimesNewRomanFirstline0cm">
    <w:name w:val="Style Times New Roman First line:  0 cm"/>
    <w:basedOn w:val="Normal"/>
    <w:rsid w:val="0057465B"/>
    <w:pPr>
      <w:spacing w:before="120" w:line="280" w:lineRule="atLeast"/>
      <w:jc w:val="both"/>
    </w:pPr>
    <w:rPr>
      <w:rFonts w:ascii="Times New Roman" w:eastAsia="SimSun" w:hAnsi="Times New Roman" w:cs="Times New Roman"/>
      <w:sz w:val="28"/>
      <w:szCs w:val="20"/>
    </w:rPr>
  </w:style>
  <w:style w:type="paragraph" w:customStyle="1" w:styleId="NormalTimesNewRoman">
    <w:name w:val="Normal + Times New Roman"/>
    <w:aliases w:val="First line:  1.27 cm,Line spacing:  Exactly 18 pt Char,Normal + Times New Roman Char,First line:  1.27 cm Char,First line:  1,29 cm,Line spacing:  Exactly 17 pt"/>
    <w:basedOn w:val="Normal"/>
    <w:rsid w:val="00843CD3"/>
    <w:pPr>
      <w:widowControl w:val="0"/>
      <w:spacing w:before="120" w:line="360" w:lineRule="exact"/>
      <w:ind w:firstLine="720"/>
      <w:jc w:val="both"/>
    </w:pPr>
    <w:rPr>
      <w:rFonts w:ascii="Times New Roman" w:eastAsia="SimSun" w:hAnsi="Times New Roman" w:cs="Times New Roman"/>
      <w:sz w:val="28"/>
      <w:szCs w:val="24"/>
    </w:rPr>
  </w:style>
  <w:style w:type="paragraph" w:styleId="FootnoteText">
    <w:name w:val="footnote text"/>
    <w:basedOn w:val="Normal"/>
    <w:link w:val="FootnoteTextChar"/>
    <w:uiPriority w:val="99"/>
    <w:semiHidden/>
    <w:unhideWhenUsed/>
    <w:rsid w:val="00572AD7"/>
    <w:rPr>
      <w:sz w:val="20"/>
      <w:szCs w:val="20"/>
    </w:rPr>
  </w:style>
  <w:style w:type="character" w:customStyle="1" w:styleId="FootnoteTextChar">
    <w:name w:val="Footnote Text Char"/>
    <w:basedOn w:val="DefaultParagraphFont"/>
    <w:link w:val="FootnoteText"/>
    <w:uiPriority w:val="99"/>
    <w:semiHidden/>
    <w:rsid w:val="00572AD7"/>
    <w:rPr>
      <w:sz w:val="20"/>
      <w:szCs w:val="20"/>
    </w:rPr>
  </w:style>
  <w:style w:type="character" w:styleId="FootnoteReference">
    <w:name w:val="footnote reference"/>
    <w:basedOn w:val="DefaultParagraphFont"/>
    <w:uiPriority w:val="99"/>
    <w:unhideWhenUsed/>
    <w:rsid w:val="00572AD7"/>
    <w:rPr>
      <w:vertAlign w:val="superscript"/>
    </w:rPr>
  </w:style>
  <w:style w:type="paragraph" w:customStyle="1" w:styleId="Nidung">
    <w:name w:val="Nội dung"/>
    <w:link w:val="NidungChar"/>
    <w:qFormat/>
    <w:rsid w:val="00FC0CB6"/>
    <w:pPr>
      <w:pBdr>
        <w:top w:val="nil"/>
        <w:left w:val="nil"/>
        <w:bottom w:val="nil"/>
        <w:right w:val="nil"/>
        <w:between w:val="nil"/>
        <w:bar w:val="nil"/>
      </w:pBdr>
      <w:spacing w:after="0"/>
      <w:ind w:firstLine="0"/>
      <w:jc w:val="left"/>
    </w:pPr>
    <w:rPr>
      <w:rFonts w:ascii="Helvetica Neue" w:eastAsia="Arial Unicode MS" w:hAnsi="Helvetica Neue" w:cs="Arial Unicode MS"/>
      <w:color w:val="000000"/>
      <w:bdr w:val="nil"/>
      <w:lang w:val="vi-VN" w:eastAsia="vi-VN"/>
    </w:rPr>
  </w:style>
  <w:style w:type="character" w:customStyle="1" w:styleId="NidungChar">
    <w:name w:val="Nội dung Char"/>
    <w:basedOn w:val="DefaultParagraphFont"/>
    <w:link w:val="Nidung"/>
    <w:rsid w:val="00FC0CB6"/>
    <w:rPr>
      <w:rFonts w:ascii="Helvetica Neue" w:eastAsia="Arial Unicode MS" w:hAnsi="Helvetica Neue" w:cs="Arial Unicode MS"/>
      <w:color w:val="000000"/>
      <w:bdr w:val="nil"/>
      <w:lang w:val="vi-VN" w:eastAsia="vi-VN"/>
    </w:rPr>
  </w:style>
  <w:style w:type="character" w:customStyle="1" w:styleId="Footnote">
    <w:name w:val="Footnote_"/>
    <w:link w:val="Footnote0"/>
    <w:rsid w:val="00AD0649"/>
    <w:rPr>
      <w:szCs w:val="19"/>
      <w:shd w:val="clear" w:color="auto" w:fill="FFFFFF"/>
    </w:rPr>
  </w:style>
  <w:style w:type="paragraph" w:customStyle="1" w:styleId="Footnote0">
    <w:name w:val="Footnote"/>
    <w:basedOn w:val="Normal"/>
    <w:link w:val="Footnote"/>
    <w:autoRedefine/>
    <w:rsid w:val="00AD0649"/>
    <w:pPr>
      <w:widowControl w:val="0"/>
      <w:shd w:val="clear" w:color="auto" w:fill="FFFFFF"/>
      <w:tabs>
        <w:tab w:val="left" w:pos="567"/>
      </w:tabs>
      <w:spacing w:before="120" w:after="120"/>
      <w:ind w:firstLine="567"/>
      <w:jc w:val="both"/>
    </w:pPr>
    <w:rPr>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05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5052"/>
    <w:pPr>
      <w:ind w:left="720"/>
      <w:contextualSpacing/>
    </w:pPr>
  </w:style>
  <w:style w:type="paragraph" w:customStyle="1" w:styleId="DefaultParagraphFontParaCharCharCharCharChar">
    <w:name w:val="Default Paragraph Font Para Char Char Char Char Char"/>
    <w:autoRedefine/>
    <w:rsid w:val="00D03820"/>
    <w:pPr>
      <w:tabs>
        <w:tab w:val="left" w:pos="1152"/>
      </w:tabs>
      <w:spacing w:before="120" w:line="312" w:lineRule="auto"/>
      <w:ind w:firstLine="0"/>
      <w:jc w:val="left"/>
    </w:pPr>
    <w:rPr>
      <w:rFonts w:ascii="Arial" w:eastAsia="Times New Roman" w:hAnsi="Arial" w:cs="Arial"/>
      <w:sz w:val="26"/>
      <w:szCs w:val="26"/>
    </w:rPr>
  </w:style>
  <w:style w:type="character" w:customStyle="1" w:styleId="Other">
    <w:name w:val="Other_"/>
    <w:link w:val="Other0"/>
    <w:locked/>
    <w:rsid w:val="00920FF0"/>
    <w:rPr>
      <w:sz w:val="26"/>
      <w:szCs w:val="26"/>
      <w:shd w:val="clear" w:color="auto" w:fill="FFFFFF"/>
    </w:rPr>
  </w:style>
  <w:style w:type="paragraph" w:customStyle="1" w:styleId="Other0">
    <w:name w:val="Other"/>
    <w:basedOn w:val="Normal"/>
    <w:link w:val="Other"/>
    <w:rsid w:val="00920FF0"/>
    <w:pPr>
      <w:widowControl w:val="0"/>
      <w:shd w:val="clear" w:color="auto" w:fill="FFFFFF"/>
      <w:spacing w:after="200" w:line="256" w:lineRule="auto"/>
      <w:ind w:firstLine="400"/>
      <w:jc w:val="both"/>
    </w:pPr>
    <w:rPr>
      <w:sz w:val="26"/>
      <w:szCs w:val="26"/>
    </w:rPr>
  </w:style>
  <w:style w:type="paragraph" w:styleId="Header">
    <w:name w:val="header"/>
    <w:basedOn w:val="Normal"/>
    <w:link w:val="HeaderChar"/>
    <w:uiPriority w:val="99"/>
    <w:unhideWhenUsed/>
    <w:rsid w:val="00FB7E3F"/>
    <w:pPr>
      <w:tabs>
        <w:tab w:val="center" w:pos="4680"/>
        <w:tab w:val="right" w:pos="9360"/>
      </w:tabs>
    </w:pPr>
  </w:style>
  <w:style w:type="character" w:customStyle="1" w:styleId="HeaderChar">
    <w:name w:val="Header Char"/>
    <w:basedOn w:val="DefaultParagraphFont"/>
    <w:link w:val="Header"/>
    <w:uiPriority w:val="99"/>
    <w:rsid w:val="00FB7E3F"/>
  </w:style>
  <w:style w:type="paragraph" w:styleId="Footer">
    <w:name w:val="footer"/>
    <w:basedOn w:val="Normal"/>
    <w:link w:val="FooterChar"/>
    <w:uiPriority w:val="99"/>
    <w:unhideWhenUsed/>
    <w:rsid w:val="00FB7E3F"/>
    <w:pPr>
      <w:tabs>
        <w:tab w:val="center" w:pos="4680"/>
        <w:tab w:val="right" w:pos="9360"/>
      </w:tabs>
    </w:pPr>
  </w:style>
  <w:style w:type="character" w:customStyle="1" w:styleId="FooterChar">
    <w:name w:val="Footer Char"/>
    <w:basedOn w:val="DefaultParagraphFont"/>
    <w:link w:val="Footer"/>
    <w:uiPriority w:val="99"/>
    <w:rsid w:val="00FB7E3F"/>
  </w:style>
  <w:style w:type="paragraph" w:styleId="BalloonText">
    <w:name w:val="Balloon Text"/>
    <w:basedOn w:val="Normal"/>
    <w:link w:val="BalloonTextChar"/>
    <w:uiPriority w:val="99"/>
    <w:semiHidden/>
    <w:unhideWhenUsed/>
    <w:rsid w:val="00FB7E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E3F"/>
    <w:rPr>
      <w:rFonts w:ascii="Segoe UI" w:hAnsi="Segoe UI" w:cs="Segoe UI"/>
      <w:sz w:val="18"/>
      <w:szCs w:val="18"/>
    </w:rPr>
  </w:style>
  <w:style w:type="paragraph" w:styleId="NormalWeb">
    <w:name w:val="Normal (Web)"/>
    <w:aliases w:val="Normal (Web) Char,Char Char Char Char Char Char Char Char Char Char Char, Char Char25,Char Char25,Обычный (веб)1,Обычный (веб) Знак,Обычный (веб) Знак1,Обычный (веб) Знак Знак,Char Char Char,Char Cha,Char Char,Char,webb"/>
    <w:basedOn w:val="Normal"/>
    <w:link w:val="NormalWebChar1"/>
    <w:uiPriority w:val="99"/>
    <w:qFormat/>
    <w:rsid w:val="00FD1F1F"/>
    <w:pPr>
      <w:spacing w:before="100" w:beforeAutospacing="1" w:after="100" w:afterAutospacing="1"/>
    </w:pPr>
    <w:rPr>
      <w:rFonts w:ascii="Times New Roman" w:eastAsia="Times New Roman" w:hAnsi="Times New Roman" w:cs="Times New Roman"/>
      <w:sz w:val="24"/>
      <w:szCs w:val="24"/>
    </w:rPr>
  </w:style>
  <w:style w:type="character" w:customStyle="1" w:styleId="NormalWebChar1">
    <w:name w:val="Normal (Web) Char1"/>
    <w:aliases w:val="Normal (Web) Char Char,Char Char Char Char Char Char Char Char Char Char Char Char, Char Char25 Char,Char Char25 Char,Обычный (веб)1 Char,Обычный (веб) Знак Char,Обычный (веб) Знак1 Char,Обычный (веб) Знак Знак Char,Char Cha Char"/>
    <w:link w:val="NormalWeb"/>
    <w:uiPriority w:val="99"/>
    <w:locked/>
    <w:rsid w:val="00FD1F1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31A8"/>
    <w:rPr>
      <w:color w:val="0563C1" w:themeColor="hyperlink"/>
      <w:u w:val="single"/>
    </w:rPr>
  </w:style>
  <w:style w:type="character" w:customStyle="1" w:styleId="UnresolvedMention1">
    <w:name w:val="Unresolved Mention1"/>
    <w:basedOn w:val="DefaultParagraphFont"/>
    <w:uiPriority w:val="99"/>
    <w:semiHidden/>
    <w:unhideWhenUsed/>
    <w:rsid w:val="00F131A8"/>
    <w:rPr>
      <w:color w:val="605E5C"/>
      <w:shd w:val="clear" w:color="auto" w:fill="E1DFDD"/>
    </w:rPr>
  </w:style>
  <w:style w:type="paragraph" w:styleId="BodyTextIndent">
    <w:name w:val="Body Text Indent"/>
    <w:aliases w:val=" Char"/>
    <w:basedOn w:val="Normal"/>
    <w:link w:val="BodyTextIndentChar"/>
    <w:unhideWhenUsed/>
    <w:rsid w:val="00F131A8"/>
    <w:pPr>
      <w:spacing w:after="120" w:line="340" w:lineRule="exact"/>
      <w:ind w:firstLine="720"/>
      <w:jc w:val="both"/>
    </w:pPr>
    <w:rPr>
      <w:rFonts w:ascii="VNI-Times" w:eastAsia="MS Mincho" w:hAnsi="VNI-Times" w:cs="Times New Roman"/>
      <w:sz w:val="26"/>
      <w:szCs w:val="26"/>
      <w:lang w:val="vi-VN" w:eastAsia="vi-VN"/>
    </w:rPr>
  </w:style>
  <w:style w:type="character" w:customStyle="1" w:styleId="BodyTextIndentChar">
    <w:name w:val="Body Text Indent Char"/>
    <w:aliases w:val=" Char Char"/>
    <w:basedOn w:val="DefaultParagraphFont"/>
    <w:link w:val="BodyTextIndent"/>
    <w:rsid w:val="00F131A8"/>
    <w:rPr>
      <w:rFonts w:ascii="VNI-Times" w:eastAsia="MS Mincho" w:hAnsi="VNI-Times" w:cs="Times New Roman"/>
      <w:sz w:val="26"/>
      <w:szCs w:val="26"/>
      <w:lang w:val="vi-VN" w:eastAsia="vi-VN"/>
    </w:rPr>
  </w:style>
  <w:style w:type="character" w:customStyle="1" w:styleId="UnresolvedMention2">
    <w:name w:val="Unresolved Mention2"/>
    <w:basedOn w:val="DefaultParagraphFont"/>
    <w:uiPriority w:val="99"/>
    <w:semiHidden/>
    <w:unhideWhenUsed/>
    <w:rsid w:val="00DE7B8D"/>
    <w:rPr>
      <w:color w:val="605E5C"/>
      <w:shd w:val="clear" w:color="auto" w:fill="E1DFDD"/>
    </w:rPr>
  </w:style>
  <w:style w:type="character" w:customStyle="1" w:styleId="Bodytext2">
    <w:name w:val="Body text (2)_"/>
    <w:link w:val="Bodytext21"/>
    <w:rsid w:val="00DE7B8D"/>
    <w:rPr>
      <w:rFonts w:ascii="Times New Roman" w:hAnsi="Times New Roman" w:cs="Times New Roman"/>
      <w:sz w:val="28"/>
      <w:szCs w:val="28"/>
      <w:shd w:val="clear" w:color="auto" w:fill="FFFFFF"/>
    </w:rPr>
  </w:style>
  <w:style w:type="paragraph" w:customStyle="1" w:styleId="Bodytext21">
    <w:name w:val="Body text (2)1"/>
    <w:basedOn w:val="Normal"/>
    <w:link w:val="Bodytext2"/>
    <w:rsid w:val="00DE7B8D"/>
    <w:pPr>
      <w:widowControl w:val="0"/>
      <w:shd w:val="clear" w:color="auto" w:fill="FFFFFF"/>
      <w:spacing w:line="240" w:lineRule="atLeast"/>
      <w:jc w:val="right"/>
    </w:pPr>
    <w:rPr>
      <w:rFonts w:ascii="Times New Roman" w:hAnsi="Times New Roman" w:cs="Times New Roman"/>
      <w:sz w:val="28"/>
      <w:szCs w:val="28"/>
    </w:rPr>
  </w:style>
  <w:style w:type="character" w:styleId="CommentReference">
    <w:name w:val="annotation reference"/>
    <w:basedOn w:val="DefaultParagraphFont"/>
    <w:unhideWhenUsed/>
    <w:rsid w:val="009E003B"/>
    <w:rPr>
      <w:sz w:val="16"/>
      <w:szCs w:val="16"/>
    </w:rPr>
  </w:style>
  <w:style w:type="paragraph" w:styleId="CommentText">
    <w:name w:val="annotation text"/>
    <w:basedOn w:val="Normal"/>
    <w:link w:val="CommentTextChar"/>
    <w:uiPriority w:val="99"/>
    <w:semiHidden/>
    <w:unhideWhenUsed/>
    <w:rsid w:val="009E003B"/>
    <w:rPr>
      <w:sz w:val="20"/>
      <w:szCs w:val="20"/>
    </w:rPr>
  </w:style>
  <w:style w:type="character" w:customStyle="1" w:styleId="CommentTextChar">
    <w:name w:val="Comment Text Char"/>
    <w:basedOn w:val="DefaultParagraphFont"/>
    <w:link w:val="CommentText"/>
    <w:uiPriority w:val="99"/>
    <w:semiHidden/>
    <w:rsid w:val="009E003B"/>
    <w:rPr>
      <w:sz w:val="20"/>
      <w:szCs w:val="20"/>
    </w:rPr>
  </w:style>
  <w:style w:type="paragraph" w:styleId="CommentSubject">
    <w:name w:val="annotation subject"/>
    <w:basedOn w:val="CommentText"/>
    <w:next w:val="CommentText"/>
    <w:link w:val="CommentSubjectChar"/>
    <w:uiPriority w:val="99"/>
    <w:semiHidden/>
    <w:unhideWhenUsed/>
    <w:rsid w:val="009E003B"/>
    <w:rPr>
      <w:b/>
      <w:bCs/>
    </w:rPr>
  </w:style>
  <w:style w:type="character" w:customStyle="1" w:styleId="CommentSubjectChar">
    <w:name w:val="Comment Subject Char"/>
    <w:basedOn w:val="CommentTextChar"/>
    <w:link w:val="CommentSubject"/>
    <w:uiPriority w:val="99"/>
    <w:semiHidden/>
    <w:rsid w:val="009E003B"/>
    <w:rPr>
      <w:b/>
      <w:bCs/>
      <w:sz w:val="20"/>
      <w:szCs w:val="20"/>
    </w:rPr>
  </w:style>
  <w:style w:type="paragraph" w:customStyle="1" w:styleId="StyleTimesNewRomanFirstline0cm">
    <w:name w:val="Style Times New Roman First line:  0 cm"/>
    <w:basedOn w:val="Normal"/>
    <w:rsid w:val="0057465B"/>
    <w:pPr>
      <w:spacing w:before="120" w:line="280" w:lineRule="atLeast"/>
      <w:jc w:val="both"/>
    </w:pPr>
    <w:rPr>
      <w:rFonts w:ascii="Times New Roman" w:eastAsia="SimSun" w:hAnsi="Times New Roman" w:cs="Times New Roman"/>
      <w:sz w:val="28"/>
      <w:szCs w:val="20"/>
    </w:rPr>
  </w:style>
  <w:style w:type="paragraph" w:customStyle="1" w:styleId="NormalTimesNewRoman">
    <w:name w:val="Normal + Times New Roman"/>
    <w:aliases w:val="First line:  1.27 cm,Line spacing:  Exactly 18 pt Char,Normal + Times New Roman Char,First line:  1.27 cm Char,First line:  1,29 cm,Line spacing:  Exactly 17 pt"/>
    <w:basedOn w:val="Normal"/>
    <w:rsid w:val="00843CD3"/>
    <w:pPr>
      <w:widowControl w:val="0"/>
      <w:spacing w:before="120" w:line="360" w:lineRule="exact"/>
      <w:ind w:firstLine="720"/>
      <w:jc w:val="both"/>
    </w:pPr>
    <w:rPr>
      <w:rFonts w:ascii="Times New Roman" w:eastAsia="SimSun" w:hAnsi="Times New Roman" w:cs="Times New Roman"/>
      <w:sz w:val="28"/>
      <w:szCs w:val="24"/>
    </w:rPr>
  </w:style>
  <w:style w:type="paragraph" w:styleId="FootnoteText">
    <w:name w:val="footnote text"/>
    <w:basedOn w:val="Normal"/>
    <w:link w:val="FootnoteTextChar"/>
    <w:uiPriority w:val="99"/>
    <w:semiHidden/>
    <w:unhideWhenUsed/>
    <w:rsid w:val="00572AD7"/>
    <w:rPr>
      <w:sz w:val="20"/>
      <w:szCs w:val="20"/>
    </w:rPr>
  </w:style>
  <w:style w:type="character" w:customStyle="1" w:styleId="FootnoteTextChar">
    <w:name w:val="Footnote Text Char"/>
    <w:basedOn w:val="DefaultParagraphFont"/>
    <w:link w:val="FootnoteText"/>
    <w:uiPriority w:val="99"/>
    <w:semiHidden/>
    <w:rsid w:val="00572AD7"/>
    <w:rPr>
      <w:sz w:val="20"/>
      <w:szCs w:val="20"/>
    </w:rPr>
  </w:style>
  <w:style w:type="character" w:styleId="FootnoteReference">
    <w:name w:val="footnote reference"/>
    <w:basedOn w:val="DefaultParagraphFont"/>
    <w:uiPriority w:val="99"/>
    <w:unhideWhenUsed/>
    <w:rsid w:val="00572AD7"/>
    <w:rPr>
      <w:vertAlign w:val="superscript"/>
    </w:rPr>
  </w:style>
  <w:style w:type="paragraph" w:customStyle="1" w:styleId="Nidung">
    <w:name w:val="Nội dung"/>
    <w:link w:val="NidungChar"/>
    <w:qFormat/>
    <w:rsid w:val="00FC0CB6"/>
    <w:pPr>
      <w:pBdr>
        <w:top w:val="nil"/>
        <w:left w:val="nil"/>
        <w:bottom w:val="nil"/>
        <w:right w:val="nil"/>
        <w:between w:val="nil"/>
        <w:bar w:val="nil"/>
      </w:pBdr>
      <w:spacing w:after="0"/>
      <w:ind w:firstLine="0"/>
      <w:jc w:val="left"/>
    </w:pPr>
    <w:rPr>
      <w:rFonts w:ascii="Helvetica Neue" w:eastAsia="Arial Unicode MS" w:hAnsi="Helvetica Neue" w:cs="Arial Unicode MS"/>
      <w:color w:val="000000"/>
      <w:bdr w:val="nil"/>
      <w:lang w:val="vi-VN" w:eastAsia="vi-VN"/>
    </w:rPr>
  </w:style>
  <w:style w:type="character" w:customStyle="1" w:styleId="NidungChar">
    <w:name w:val="Nội dung Char"/>
    <w:basedOn w:val="DefaultParagraphFont"/>
    <w:link w:val="Nidung"/>
    <w:rsid w:val="00FC0CB6"/>
    <w:rPr>
      <w:rFonts w:ascii="Helvetica Neue" w:eastAsia="Arial Unicode MS" w:hAnsi="Helvetica Neue" w:cs="Arial Unicode MS"/>
      <w:color w:val="000000"/>
      <w:bdr w:val="nil"/>
      <w:lang w:val="vi-VN" w:eastAsia="vi-VN"/>
    </w:rPr>
  </w:style>
  <w:style w:type="character" w:customStyle="1" w:styleId="Footnote">
    <w:name w:val="Footnote_"/>
    <w:link w:val="Footnote0"/>
    <w:rsid w:val="00AD0649"/>
    <w:rPr>
      <w:szCs w:val="19"/>
      <w:shd w:val="clear" w:color="auto" w:fill="FFFFFF"/>
    </w:rPr>
  </w:style>
  <w:style w:type="paragraph" w:customStyle="1" w:styleId="Footnote0">
    <w:name w:val="Footnote"/>
    <w:basedOn w:val="Normal"/>
    <w:link w:val="Footnote"/>
    <w:autoRedefine/>
    <w:rsid w:val="00AD0649"/>
    <w:pPr>
      <w:widowControl w:val="0"/>
      <w:shd w:val="clear" w:color="auto" w:fill="FFFFFF"/>
      <w:tabs>
        <w:tab w:val="left" w:pos="567"/>
      </w:tabs>
      <w:spacing w:before="120" w:after="120"/>
      <w:ind w:firstLine="567"/>
      <w:jc w:val="both"/>
    </w:pPr>
    <w:rPr>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3570">
      <w:bodyDiv w:val="1"/>
      <w:marLeft w:val="0"/>
      <w:marRight w:val="0"/>
      <w:marTop w:val="0"/>
      <w:marBottom w:val="0"/>
      <w:divBdr>
        <w:top w:val="none" w:sz="0" w:space="0" w:color="auto"/>
        <w:left w:val="none" w:sz="0" w:space="0" w:color="auto"/>
        <w:bottom w:val="none" w:sz="0" w:space="0" w:color="auto"/>
        <w:right w:val="none" w:sz="0" w:space="0" w:color="auto"/>
      </w:divBdr>
    </w:div>
    <w:div w:id="46152180">
      <w:bodyDiv w:val="1"/>
      <w:marLeft w:val="0"/>
      <w:marRight w:val="0"/>
      <w:marTop w:val="0"/>
      <w:marBottom w:val="0"/>
      <w:divBdr>
        <w:top w:val="none" w:sz="0" w:space="0" w:color="auto"/>
        <w:left w:val="none" w:sz="0" w:space="0" w:color="auto"/>
        <w:bottom w:val="none" w:sz="0" w:space="0" w:color="auto"/>
        <w:right w:val="none" w:sz="0" w:space="0" w:color="auto"/>
      </w:divBdr>
    </w:div>
    <w:div w:id="55474964">
      <w:bodyDiv w:val="1"/>
      <w:marLeft w:val="0"/>
      <w:marRight w:val="0"/>
      <w:marTop w:val="0"/>
      <w:marBottom w:val="0"/>
      <w:divBdr>
        <w:top w:val="none" w:sz="0" w:space="0" w:color="auto"/>
        <w:left w:val="none" w:sz="0" w:space="0" w:color="auto"/>
        <w:bottom w:val="none" w:sz="0" w:space="0" w:color="auto"/>
        <w:right w:val="none" w:sz="0" w:space="0" w:color="auto"/>
      </w:divBdr>
    </w:div>
    <w:div w:id="64308211">
      <w:bodyDiv w:val="1"/>
      <w:marLeft w:val="0"/>
      <w:marRight w:val="0"/>
      <w:marTop w:val="0"/>
      <w:marBottom w:val="0"/>
      <w:divBdr>
        <w:top w:val="none" w:sz="0" w:space="0" w:color="auto"/>
        <w:left w:val="none" w:sz="0" w:space="0" w:color="auto"/>
        <w:bottom w:val="none" w:sz="0" w:space="0" w:color="auto"/>
        <w:right w:val="none" w:sz="0" w:space="0" w:color="auto"/>
      </w:divBdr>
    </w:div>
    <w:div w:id="73359330">
      <w:bodyDiv w:val="1"/>
      <w:marLeft w:val="0"/>
      <w:marRight w:val="0"/>
      <w:marTop w:val="0"/>
      <w:marBottom w:val="0"/>
      <w:divBdr>
        <w:top w:val="none" w:sz="0" w:space="0" w:color="auto"/>
        <w:left w:val="none" w:sz="0" w:space="0" w:color="auto"/>
        <w:bottom w:val="none" w:sz="0" w:space="0" w:color="auto"/>
        <w:right w:val="none" w:sz="0" w:space="0" w:color="auto"/>
      </w:divBdr>
    </w:div>
    <w:div w:id="85999469">
      <w:bodyDiv w:val="1"/>
      <w:marLeft w:val="0"/>
      <w:marRight w:val="0"/>
      <w:marTop w:val="0"/>
      <w:marBottom w:val="0"/>
      <w:divBdr>
        <w:top w:val="none" w:sz="0" w:space="0" w:color="auto"/>
        <w:left w:val="none" w:sz="0" w:space="0" w:color="auto"/>
        <w:bottom w:val="none" w:sz="0" w:space="0" w:color="auto"/>
        <w:right w:val="none" w:sz="0" w:space="0" w:color="auto"/>
      </w:divBdr>
    </w:div>
    <w:div w:id="87889272">
      <w:bodyDiv w:val="1"/>
      <w:marLeft w:val="0"/>
      <w:marRight w:val="0"/>
      <w:marTop w:val="0"/>
      <w:marBottom w:val="0"/>
      <w:divBdr>
        <w:top w:val="none" w:sz="0" w:space="0" w:color="auto"/>
        <w:left w:val="none" w:sz="0" w:space="0" w:color="auto"/>
        <w:bottom w:val="none" w:sz="0" w:space="0" w:color="auto"/>
        <w:right w:val="none" w:sz="0" w:space="0" w:color="auto"/>
      </w:divBdr>
    </w:div>
    <w:div w:id="94979155">
      <w:bodyDiv w:val="1"/>
      <w:marLeft w:val="0"/>
      <w:marRight w:val="0"/>
      <w:marTop w:val="0"/>
      <w:marBottom w:val="0"/>
      <w:divBdr>
        <w:top w:val="none" w:sz="0" w:space="0" w:color="auto"/>
        <w:left w:val="none" w:sz="0" w:space="0" w:color="auto"/>
        <w:bottom w:val="none" w:sz="0" w:space="0" w:color="auto"/>
        <w:right w:val="none" w:sz="0" w:space="0" w:color="auto"/>
      </w:divBdr>
    </w:div>
    <w:div w:id="98991711">
      <w:bodyDiv w:val="1"/>
      <w:marLeft w:val="0"/>
      <w:marRight w:val="0"/>
      <w:marTop w:val="0"/>
      <w:marBottom w:val="0"/>
      <w:divBdr>
        <w:top w:val="none" w:sz="0" w:space="0" w:color="auto"/>
        <w:left w:val="none" w:sz="0" w:space="0" w:color="auto"/>
        <w:bottom w:val="none" w:sz="0" w:space="0" w:color="auto"/>
        <w:right w:val="none" w:sz="0" w:space="0" w:color="auto"/>
      </w:divBdr>
    </w:div>
    <w:div w:id="125317907">
      <w:bodyDiv w:val="1"/>
      <w:marLeft w:val="0"/>
      <w:marRight w:val="0"/>
      <w:marTop w:val="0"/>
      <w:marBottom w:val="0"/>
      <w:divBdr>
        <w:top w:val="none" w:sz="0" w:space="0" w:color="auto"/>
        <w:left w:val="none" w:sz="0" w:space="0" w:color="auto"/>
        <w:bottom w:val="none" w:sz="0" w:space="0" w:color="auto"/>
        <w:right w:val="none" w:sz="0" w:space="0" w:color="auto"/>
      </w:divBdr>
    </w:div>
    <w:div w:id="136536585">
      <w:bodyDiv w:val="1"/>
      <w:marLeft w:val="0"/>
      <w:marRight w:val="0"/>
      <w:marTop w:val="0"/>
      <w:marBottom w:val="0"/>
      <w:divBdr>
        <w:top w:val="none" w:sz="0" w:space="0" w:color="auto"/>
        <w:left w:val="none" w:sz="0" w:space="0" w:color="auto"/>
        <w:bottom w:val="none" w:sz="0" w:space="0" w:color="auto"/>
        <w:right w:val="none" w:sz="0" w:space="0" w:color="auto"/>
      </w:divBdr>
    </w:div>
    <w:div w:id="160320196">
      <w:bodyDiv w:val="1"/>
      <w:marLeft w:val="0"/>
      <w:marRight w:val="0"/>
      <w:marTop w:val="0"/>
      <w:marBottom w:val="0"/>
      <w:divBdr>
        <w:top w:val="none" w:sz="0" w:space="0" w:color="auto"/>
        <w:left w:val="none" w:sz="0" w:space="0" w:color="auto"/>
        <w:bottom w:val="none" w:sz="0" w:space="0" w:color="auto"/>
        <w:right w:val="none" w:sz="0" w:space="0" w:color="auto"/>
      </w:divBdr>
    </w:div>
    <w:div w:id="173692779">
      <w:bodyDiv w:val="1"/>
      <w:marLeft w:val="0"/>
      <w:marRight w:val="0"/>
      <w:marTop w:val="0"/>
      <w:marBottom w:val="0"/>
      <w:divBdr>
        <w:top w:val="none" w:sz="0" w:space="0" w:color="auto"/>
        <w:left w:val="none" w:sz="0" w:space="0" w:color="auto"/>
        <w:bottom w:val="none" w:sz="0" w:space="0" w:color="auto"/>
        <w:right w:val="none" w:sz="0" w:space="0" w:color="auto"/>
      </w:divBdr>
    </w:div>
    <w:div w:id="178475043">
      <w:bodyDiv w:val="1"/>
      <w:marLeft w:val="0"/>
      <w:marRight w:val="0"/>
      <w:marTop w:val="0"/>
      <w:marBottom w:val="0"/>
      <w:divBdr>
        <w:top w:val="none" w:sz="0" w:space="0" w:color="auto"/>
        <w:left w:val="none" w:sz="0" w:space="0" w:color="auto"/>
        <w:bottom w:val="none" w:sz="0" w:space="0" w:color="auto"/>
        <w:right w:val="none" w:sz="0" w:space="0" w:color="auto"/>
      </w:divBdr>
    </w:div>
    <w:div w:id="183397738">
      <w:bodyDiv w:val="1"/>
      <w:marLeft w:val="0"/>
      <w:marRight w:val="0"/>
      <w:marTop w:val="0"/>
      <w:marBottom w:val="0"/>
      <w:divBdr>
        <w:top w:val="none" w:sz="0" w:space="0" w:color="auto"/>
        <w:left w:val="none" w:sz="0" w:space="0" w:color="auto"/>
        <w:bottom w:val="none" w:sz="0" w:space="0" w:color="auto"/>
        <w:right w:val="none" w:sz="0" w:space="0" w:color="auto"/>
      </w:divBdr>
    </w:div>
    <w:div w:id="186334518">
      <w:bodyDiv w:val="1"/>
      <w:marLeft w:val="0"/>
      <w:marRight w:val="0"/>
      <w:marTop w:val="0"/>
      <w:marBottom w:val="0"/>
      <w:divBdr>
        <w:top w:val="none" w:sz="0" w:space="0" w:color="auto"/>
        <w:left w:val="none" w:sz="0" w:space="0" w:color="auto"/>
        <w:bottom w:val="none" w:sz="0" w:space="0" w:color="auto"/>
        <w:right w:val="none" w:sz="0" w:space="0" w:color="auto"/>
      </w:divBdr>
    </w:div>
    <w:div w:id="219292861">
      <w:bodyDiv w:val="1"/>
      <w:marLeft w:val="0"/>
      <w:marRight w:val="0"/>
      <w:marTop w:val="0"/>
      <w:marBottom w:val="0"/>
      <w:divBdr>
        <w:top w:val="none" w:sz="0" w:space="0" w:color="auto"/>
        <w:left w:val="none" w:sz="0" w:space="0" w:color="auto"/>
        <w:bottom w:val="none" w:sz="0" w:space="0" w:color="auto"/>
        <w:right w:val="none" w:sz="0" w:space="0" w:color="auto"/>
      </w:divBdr>
    </w:div>
    <w:div w:id="234705791">
      <w:bodyDiv w:val="1"/>
      <w:marLeft w:val="0"/>
      <w:marRight w:val="0"/>
      <w:marTop w:val="0"/>
      <w:marBottom w:val="0"/>
      <w:divBdr>
        <w:top w:val="none" w:sz="0" w:space="0" w:color="auto"/>
        <w:left w:val="none" w:sz="0" w:space="0" w:color="auto"/>
        <w:bottom w:val="none" w:sz="0" w:space="0" w:color="auto"/>
        <w:right w:val="none" w:sz="0" w:space="0" w:color="auto"/>
      </w:divBdr>
    </w:div>
    <w:div w:id="235673783">
      <w:bodyDiv w:val="1"/>
      <w:marLeft w:val="0"/>
      <w:marRight w:val="0"/>
      <w:marTop w:val="0"/>
      <w:marBottom w:val="0"/>
      <w:divBdr>
        <w:top w:val="none" w:sz="0" w:space="0" w:color="auto"/>
        <w:left w:val="none" w:sz="0" w:space="0" w:color="auto"/>
        <w:bottom w:val="none" w:sz="0" w:space="0" w:color="auto"/>
        <w:right w:val="none" w:sz="0" w:space="0" w:color="auto"/>
      </w:divBdr>
    </w:div>
    <w:div w:id="239104491">
      <w:bodyDiv w:val="1"/>
      <w:marLeft w:val="0"/>
      <w:marRight w:val="0"/>
      <w:marTop w:val="0"/>
      <w:marBottom w:val="0"/>
      <w:divBdr>
        <w:top w:val="none" w:sz="0" w:space="0" w:color="auto"/>
        <w:left w:val="none" w:sz="0" w:space="0" w:color="auto"/>
        <w:bottom w:val="none" w:sz="0" w:space="0" w:color="auto"/>
        <w:right w:val="none" w:sz="0" w:space="0" w:color="auto"/>
      </w:divBdr>
    </w:div>
    <w:div w:id="239293730">
      <w:bodyDiv w:val="1"/>
      <w:marLeft w:val="0"/>
      <w:marRight w:val="0"/>
      <w:marTop w:val="0"/>
      <w:marBottom w:val="0"/>
      <w:divBdr>
        <w:top w:val="none" w:sz="0" w:space="0" w:color="auto"/>
        <w:left w:val="none" w:sz="0" w:space="0" w:color="auto"/>
        <w:bottom w:val="none" w:sz="0" w:space="0" w:color="auto"/>
        <w:right w:val="none" w:sz="0" w:space="0" w:color="auto"/>
      </w:divBdr>
    </w:div>
    <w:div w:id="245498939">
      <w:bodyDiv w:val="1"/>
      <w:marLeft w:val="0"/>
      <w:marRight w:val="0"/>
      <w:marTop w:val="0"/>
      <w:marBottom w:val="0"/>
      <w:divBdr>
        <w:top w:val="none" w:sz="0" w:space="0" w:color="auto"/>
        <w:left w:val="none" w:sz="0" w:space="0" w:color="auto"/>
        <w:bottom w:val="none" w:sz="0" w:space="0" w:color="auto"/>
        <w:right w:val="none" w:sz="0" w:space="0" w:color="auto"/>
      </w:divBdr>
    </w:div>
    <w:div w:id="248927411">
      <w:bodyDiv w:val="1"/>
      <w:marLeft w:val="0"/>
      <w:marRight w:val="0"/>
      <w:marTop w:val="0"/>
      <w:marBottom w:val="0"/>
      <w:divBdr>
        <w:top w:val="none" w:sz="0" w:space="0" w:color="auto"/>
        <w:left w:val="none" w:sz="0" w:space="0" w:color="auto"/>
        <w:bottom w:val="none" w:sz="0" w:space="0" w:color="auto"/>
        <w:right w:val="none" w:sz="0" w:space="0" w:color="auto"/>
      </w:divBdr>
    </w:div>
    <w:div w:id="295306999">
      <w:bodyDiv w:val="1"/>
      <w:marLeft w:val="0"/>
      <w:marRight w:val="0"/>
      <w:marTop w:val="0"/>
      <w:marBottom w:val="0"/>
      <w:divBdr>
        <w:top w:val="none" w:sz="0" w:space="0" w:color="auto"/>
        <w:left w:val="none" w:sz="0" w:space="0" w:color="auto"/>
        <w:bottom w:val="none" w:sz="0" w:space="0" w:color="auto"/>
        <w:right w:val="none" w:sz="0" w:space="0" w:color="auto"/>
      </w:divBdr>
    </w:div>
    <w:div w:id="298457473">
      <w:bodyDiv w:val="1"/>
      <w:marLeft w:val="0"/>
      <w:marRight w:val="0"/>
      <w:marTop w:val="0"/>
      <w:marBottom w:val="0"/>
      <w:divBdr>
        <w:top w:val="none" w:sz="0" w:space="0" w:color="auto"/>
        <w:left w:val="none" w:sz="0" w:space="0" w:color="auto"/>
        <w:bottom w:val="none" w:sz="0" w:space="0" w:color="auto"/>
        <w:right w:val="none" w:sz="0" w:space="0" w:color="auto"/>
      </w:divBdr>
    </w:div>
    <w:div w:id="303236709">
      <w:bodyDiv w:val="1"/>
      <w:marLeft w:val="0"/>
      <w:marRight w:val="0"/>
      <w:marTop w:val="0"/>
      <w:marBottom w:val="0"/>
      <w:divBdr>
        <w:top w:val="none" w:sz="0" w:space="0" w:color="auto"/>
        <w:left w:val="none" w:sz="0" w:space="0" w:color="auto"/>
        <w:bottom w:val="none" w:sz="0" w:space="0" w:color="auto"/>
        <w:right w:val="none" w:sz="0" w:space="0" w:color="auto"/>
      </w:divBdr>
    </w:div>
    <w:div w:id="316963249">
      <w:bodyDiv w:val="1"/>
      <w:marLeft w:val="0"/>
      <w:marRight w:val="0"/>
      <w:marTop w:val="0"/>
      <w:marBottom w:val="0"/>
      <w:divBdr>
        <w:top w:val="none" w:sz="0" w:space="0" w:color="auto"/>
        <w:left w:val="none" w:sz="0" w:space="0" w:color="auto"/>
        <w:bottom w:val="none" w:sz="0" w:space="0" w:color="auto"/>
        <w:right w:val="none" w:sz="0" w:space="0" w:color="auto"/>
      </w:divBdr>
    </w:div>
    <w:div w:id="320889122">
      <w:bodyDiv w:val="1"/>
      <w:marLeft w:val="0"/>
      <w:marRight w:val="0"/>
      <w:marTop w:val="0"/>
      <w:marBottom w:val="0"/>
      <w:divBdr>
        <w:top w:val="none" w:sz="0" w:space="0" w:color="auto"/>
        <w:left w:val="none" w:sz="0" w:space="0" w:color="auto"/>
        <w:bottom w:val="none" w:sz="0" w:space="0" w:color="auto"/>
        <w:right w:val="none" w:sz="0" w:space="0" w:color="auto"/>
      </w:divBdr>
    </w:div>
    <w:div w:id="327487420">
      <w:bodyDiv w:val="1"/>
      <w:marLeft w:val="0"/>
      <w:marRight w:val="0"/>
      <w:marTop w:val="0"/>
      <w:marBottom w:val="0"/>
      <w:divBdr>
        <w:top w:val="none" w:sz="0" w:space="0" w:color="auto"/>
        <w:left w:val="none" w:sz="0" w:space="0" w:color="auto"/>
        <w:bottom w:val="none" w:sz="0" w:space="0" w:color="auto"/>
        <w:right w:val="none" w:sz="0" w:space="0" w:color="auto"/>
      </w:divBdr>
    </w:div>
    <w:div w:id="331103666">
      <w:bodyDiv w:val="1"/>
      <w:marLeft w:val="0"/>
      <w:marRight w:val="0"/>
      <w:marTop w:val="0"/>
      <w:marBottom w:val="0"/>
      <w:divBdr>
        <w:top w:val="none" w:sz="0" w:space="0" w:color="auto"/>
        <w:left w:val="none" w:sz="0" w:space="0" w:color="auto"/>
        <w:bottom w:val="none" w:sz="0" w:space="0" w:color="auto"/>
        <w:right w:val="none" w:sz="0" w:space="0" w:color="auto"/>
      </w:divBdr>
    </w:div>
    <w:div w:id="336736477">
      <w:bodyDiv w:val="1"/>
      <w:marLeft w:val="0"/>
      <w:marRight w:val="0"/>
      <w:marTop w:val="0"/>
      <w:marBottom w:val="0"/>
      <w:divBdr>
        <w:top w:val="none" w:sz="0" w:space="0" w:color="auto"/>
        <w:left w:val="none" w:sz="0" w:space="0" w:color="auto"/>
        <w:bottom w:val="none" w:sz="0" w:space="0" w:color="auto"/>
        <w:right w:val="none" w:sz="0" w:space="0" w:color="auto"/>
      </w:divBdr>
    </w:div>
    <w:div w:id="351104426">
      <w:bodyDiv w:val="1"/>
      <w:marLeft w:val="0"/>
      <w:marRight w:val="0"/>
      <w:marTop w:val="0"/>
      <w:marBottom w:val="0"/>
      <w:divBdr>
        <w:top w:val="none" w:sz="0" w:space="0" w:color="auto"/>
        <w:left w:val="none" w:sz="0" w:space="0" w:color="auto"/>
        <w:bottom w:val="none" w:sz="0" w:space="0" w:color="auto"/>
        <w:right w:val="none" w:sz="0" w:space="0" w:color="auto"/>
      </w:divBdr>
    </w:div>
    <w:div w:id="389808547">
      <w:bodyDiv w:val="1"/>
      <w:marLeft w:val="0"/>
      <w:marRight w:val="0"/>
      <w:marTop w:val="0"/>
      <w:marBottom w:val="0"/>
      <w:divBdr>
        <w:top w:val="none" w:sz="0" w:space="0" w:color="auto"/>
        <w:left w:val="none" w:sz="0" w:space="0" w:color="auto"/>
        <w:bottom w:val="none" w:sz="0" w:space="0" w:color="auto"/>
        <w:right w:val="none" w:sz="0" w:space="0" w:color="auto"/>
      </w:divBdr>
    </w:div>
    <w:div w:id="392705364">
      <w:bodyDiv w:val="1"/>
      <w:marLeft w:val="0"/>
      <w:marRight w:val="0"/>
      <w:marTop w:val="0"/>
      <w:marBottom w:val="0"/>
      <w:divBdr>
        <w:top w:val="none" w:sz="0" w:space="0" w:color="auto"/>
        <w:left w:val="none" w:sz="0" w:space="0" w:color="auto"/>
        <w:bottom w:val="none" w:sz="0" w:space="0" w:color="auto"/>
        <w:right w:val="none" w:sz="0" w:space="0" w:color="auto"/>
      </w:divBdr>
    </w:div>
    <w:div w:id="398022186">
      <w:bodyDiv w:val="1"/>
      <w:marLeft w:val="0"/>
      <w:marRight w:val="0"/>
      <w:marTop w:val="0"/>
      <w:marBottom w:val="0"/>
      <w:divBdr>
        <w:top w:val="none" w:sz="0" w:space="0" w:color="auto"/>
        <w:left w:val="none" w:sz="0" w:space="0" w:color="auto"/>
        <w:bottom w:val="none" w:sz="0" w:space="0" w:color="auto"/>
        <w:right w:val="none" w:sz="0" w:space="0" w:color="auto"/>
      </w:divBdr>
    </w:div>
    <w:div w:id="401485315">
      <w:bodyDiv w:val="1"/>
      <w:marLeft w:val="0"/>
      <w:marRight w:val="0"/>
      <w:marTop w:val="0"/>
      <w:marBottom w:val="0"/>
      <w:divBdr>
        <w:top w:val="none" w:sz="0" w:space="0" w:color="auto"/>
        <w:left w:val="none" w:sz="0" w:space="0" w:color="auto"/>
        <w:bottom w:val="none" w:sz="0" w:space="0" w:color="auto"/>
        <w:right w:val="none" w:sz="0" w:space="0" w:color="auto"/>
      </w:divBdr>
    </w:div>
    <w:div w:id="408384687">
      <w:bodyDiv w:val="1"/>
      <w:marLeft w:val="0"/>
      <w:marRight w:val="0"/>
      <w:marTop w:val="0"/>
      <w:marBottom w:val="0"/>
      <w:divBdr>
        <w:top w:val="none" w:sz="0" w:space="0" w:color="auto"/>
        <w:left w:val="none" w:sz="0" w:space="0" w:color="auto"/>
        <w:bottom w:val="none" w:sz="0" w:space="0" w:color="auto"/>
        <w:right w:val="none" w:sz="0" w:space="0" w:color="auto"/>
      </w:divBdr>
    </w:div>
    <w:div w:id="415244803">
      <w:bodyDiv w:val="1"/>
      <w:marLeft w:val="0"/>
      <w:marRight w:val="0"/>
      <w:marTop w:val="0"/>
      <w:marBottom w:val="0"/>
      <w:divBdr>
        <w:top w:val="none" w:sz="0" w:space="0" w:color="auto"/>
        <w:left w:val="none" w:sz="0" w:space="0" w:color="auto"/>
        <w:bottom w:val="none" w:sz="0" w:space="0" w:color="auto"/>
        <w:right w:val="none" w:sz="0" w:space="0" w:color="auto"/>
      </w:divBdr>
    </w:div>
    <w:div w:id="431366205">
      <w:bodyDiv w:val="1"/>
      <w:marLeft w:val="0"/>
      <w:marRight w:val="0"/>
      <w:marTop w:val="0"/>
      <w:marBottom w:val="0"/>
      <w:divBdr>
        <w:top w:val="none" w:sz="0" w:space="0" w:color="auto"/>
        <w:left w:val="none" w:sz="0" w:space="0" w:color="auto"/>
        <w:bottom w:val="none" w:sz="0" w:space="0" w:color="auto"/>
        <w:right w:val="none" w:sz="0" w:space="0" w:color="auto"/>
      </w:divBdr>
    </w:div>
    <w:div w:id="433398862">
      <w:bodyDiv w:val="1"/>
      <w:marLeft w:val="0"/>
      <w:marRight w:val="0"/>
      <w:marTop w:val="0"/>
      <w:marBottom w:val="0"/>
      <w:divBdr>
        <w:top w:val="none" w:sz="0" w:space="0" w:color="auto"/>
        <w:left w:val="none" w:sz="0" w:space="0" w:color="auto"/>
        <w:bottom w:val="none" w:sz="0" w:space="0" w:color="auto"/>
        <w:right w:val="none" w:sz="0" w:space="0" w:color="auto"/>
      </w:divBdr>
    </w:div>
    <w:div w:id="438381002">
      <w:bodyDiv w:val="1"/>
      <w:marLeft w:val="0"/>
      <w:marRight w:val="0"/>
      <w:marTop w:val="0"/>
      <w:marBottom w:val="0"/>
      <w:divBdr>
        <w:top w:val="none" w:sz="0" w:space="0" w:color="auto"/>
        <w:left w:val="none" w:sz="0" w:space="0" w:color="auto"/>
        <w:bottom w:val="none" w:sz="0" w:space="0" w:color="auto"/>
        <w:right w:val="none" w:sz="0" w:space="0" w:color="auto"/>
      </w:divBdr>
    </w:div>
    <w:div w:id="443883056">
      <w:bodyDiv w:val="1"/>
      <w:marLeft w:val="0"/>
      <w:marRight w:val="0"/>
      <w:marTop w:val="0"/>
      <w:marBottom w:val="0"/>
      <w:divBdr>
        <w:top w:val="none" w:sz="0" w:space="0" w:color="auto"/>
        <w:left w:val="none" w:sz="0" w:space="0" w:color="auto"/>
        <w:bottom w:val="none" w:sz="0" w:space="0" w:color="auto"/>
        <w:right w:val="none" w:sz="0" w:space="0" w:color="auto"/>
      </w:divBdr>
    </w:div>
    <w:div w:id="463668547">
      <w:bodyDiv w:val="1"/>
      <w:marLeft w:val="0"/>
      <w:marRight w:val="0"/>
      <w:marTop w:val="0"/>
      <w:marBottom w:val="0"/>
      <w:divBdr>
        <w:top w:val="none" w:sz="0" w:space="0" w:color="auto"/>
        <w:left w:val="none" w:sz="0" w:space="0" w:color="auto"/>
        <w:bottom w:val="none" w:sz="0" w:space="0" w:color="auto"/>
        <w:right w:val="none" w:sz="0" w:space="0" w:color="auto"/>
      </w:divBdr>
    </w:div>
    <w:div w:id="481119691">
      <w:bodyDiv w:val="1"/>
      <w:marLeft w:val="0"/>
      <w:marRight w:val="0"/>
      <w:marTop w:val="0"/>
      <w:marBottom w:val="0"/>
      <w:divBdr>
        <w:top w:val="none" w:sz="0" w:space="0" w:color="auto"/>
        <w:left w:val="none" w:sz="0" w:space="0" w:color="auto"/>
        <w:bottom w:val="none" w:sz="0" w:space="0" w:color="auto"/>
        <w:right w:val="none" w:sz="0" w:space="0" w:color="auto"/>
      </w:divBdr>
    </w:div>
    <w:div w:id="491605078">
      <w:bodyDiv w:val="1"/>
      <w:marLeft w:val="0"/>
      <w:marRight w:val="0"/>
      <w:marTop w:val="0"/>
      <w:marBottom w:val="0"/>
      <w:divBdr>
        <w:top w:val="none" w:sz="0" w:space="0" w:color="auto"/>
        <w:left w:val="none" w:sz="0" w:space="0" w:color="auto"/>
        <w:bottom w:val="none" w:sz="0" w:space="0" w:color="auto"/>
        <w:right w:val="none" w:sz="0" w:space="0" w:color="auto"/>
      </w:divBdr>
    </w:div>
    <w:div w:id="494883386">
      <w:bodyDiv w:val="1"/>
      <w:marLeft w:val="0"/>
      <w:marRight w:val="0"/>
      <w:marTop w:val="0"/>
      <w:marBottom w:val="0"/>
      <w:divBdr>
        <w:top w:val="none" w:sz="0" w:space="0" w:color="auto"/>
        <w:left w:val="none" w:sz="0" w:space="0" w:color="auto"/>
        <w:bottom w:val="none" w:sz="0" w:space="0" w:color="auto"/>
        <w:right w:val="none" w:sz="0" w:space="0" w:color="auto"/>
      </w:divBdr>
    </w:div>
    <w:div w:id="516315119">
      <w:bodyDiv w:val="1"/>
      <w:marLeft w:val="0"/>
      <w:marRight w:val="0"/>
      <w:marTop w:val="0"/>
      <w:marBottom w:val="0"/>
      <w:divBdr>
        <w:top w:val="none" w:sz="0" w:space="0" w:color="auto"/>
        <w:left w:val="none" w:sz="0" w:space="0" w:color="auto"/>
        <w:bottom w:val="none" w:sz="0" w:space="0" w:color="auto"/>
        <w:right w:val="none" w:sz="0" w:space="0" w:color="auto"/>
      </w:divBdr>
    </w:div>
    <w:div w:id="529226973">
      <w:bodyDiv w:val="1"/>
      <w:marLeft w:val="0"/>
      <w:marRight w:val="0"/>
      <w:marTop w:val="0"/>
      <w:marBottom w:val="0"/>
      <w:divBdr>
        <w:top w:val="none" w:sz="0" w:space="0" w:color="auto"/>
        <w:left w:val="none" w:sz="0" w:space="0" w:color="auto"/>
        <w:bottom w:val="none" w:sz="0" w:space="0" w:color="auto"/>
        <w:right w:val="none" w:sz="0" w:space="0" w:color="auto"/>
      </w:divBdr>
    </w:div>
    <w:div w:id="550851380">
      <w:bodyDiv w:val="1"/>
      <w:marLeft w:val="0"/>
      <w:marRight w:val="0"/>
      <w:marTop w:val="0"/>
      <w:marBottom w:val="0"/>
      <w:divBdr>
        <w:top w:val="none" w:sz="0" w:space="0" w:color="auto"/>
        <w:left w:val="none" w:sz="0" w:space="0" w:color="auto"/>
        <w:bottom w:val="none" w:sz="0" w:space="0" w:color="auto"/>
        <w:right w:val="none" w:sz="0" w:space="0" w:color="auto"/>
      </w:divBdr>
    </w:div>
    <w:div w:id="552424130">
      <w:bodyDiv w:val="1"/>
      <w:marLeft w:val="0"/>
      <w:marRight w:val="0"/>
      <w:marTop w:val="0"/>
      <w:marBottom w:val="0"/>
      <w:divBdr>
        <w:top w:val="none" w:sz="0" w:space="0" w:color="auto"/>
        <w:left w:val="none" w:sz="0" w:space="0" w:color="auto"/>
        <w:bottom w:val="none" w:sz="0" w:space="0" w:color="auto"/>
        <w:right w:val="none" w:sz="0" w:space="0" w:color="auto"/>
      </w:divBdr>
    </w:div>
    <w:div w:id="599720579">
      <w:bodyDiv w:val="1"/>
      <w:marLeft w:val="0"/>
      <w:marRight w:val="0"/>
      <w:marTop w:val="0"/>
      <w:marBottom w:val="0"/>
      <w:divBdr>
        <w:top w:val="none" w:sz="0" w:space="0" w:color="auto"/>
        <w:left w:val="none" w:sz="0" w:space="0" w:color="auto"/>
        <w:bottom w:val="none" w:sz="0" w:space="0" w:color="auto"/>
        <w:right w:val="none" w:sz="0" w:space="0" w:color="auto"/>
      </w:divBdr>
    </w:div>
    <w:div w:id="601575941">
      <w:bodyDiv w:val="1"/>
      <w:marLeft w:val="0"/>
      <w:marRight w:val="0"/>
      <w:marTop w:val="0"/>
      <w:marBottom w:val="0"/>
      <w:divBdr>
        <w:top w:val="none" w:sz="0" w:space="0" w:color="auto"/>
        <w:left w:val="none" w:sz="0" w:space="0" w:color="auto"/>
        <w:bottom w:val="none" w:sz="0" w:space="0" w:color="auto"/>
        <w:right w:val="none" w:sz="0" w:space="0" w:color="auto"/>
      </w:divBdr>
    </w:div>
    <w:div w:id="603416694">
      <w:bodyDiv w:val="1"/>
      <w:marLeft w:val="0"/>
      <w:marRight w:val="0"/>
      <w:marTop w:val="0"/>
      <w:marBottom w:val="0"/>
      <w:divBdr>
        <w:top w:val="none" w:sz="0" w:space="0" w:color="auto"/>
        <w:left w:val="none" w:sz="0" w:space="0" w:color="auto"/>
        <w:bottom w:val="none" w:sz="0" w:space="0" w:color="auto"/>
        <w:right w:val="none" w:sz="0" w:space="0" w:color="auto"/>
      </w:divBdr>
    </w:div>
    <w:div w:id="605819252">
      <w:bodyDiv w:val="1"/>
      <w:marLeft w:val="0"/>
      <w:marRight w:val="0"/>
      <w:marTop w:val="0"/>
      <w:marBottom w:val="0"/>
      <w:divBdr>
        <w:top w:val="none" w:sz="0" w:space="0" w:color="auto"/>
        <w:left w:val="none" w:sz="0" w:space="0" w:color="auto"/>
        <w:bottom w:val="none" w:sz="0" w:space="0" w:color="auto"/>
        <w:right w:val="none" w:sz="0" w:space="0" w:color="auto"/>
      </w:divBdr>
    </w:div>
    <w:div w:id="619384394">
      <w:bodyDiv w:val="1"/>
      <w:marLeft w:val="0"/>
      <w:marRight w:val="0"/>
      <w:marTop w:val="0"/>
      <w:marBottom w:val="0"/>
      <w:divBdr>
        <w:top w:val="none" w:sz="0" w:space="0" w:color="auto"/>
        <w:left w:val="none" w:sz="0" w:space="0" w:color="auto"/>
        <w:bottom w:val="none" w:sz="0" w:space="0" w:color="auto"/>
        <w:right w:val="none" w:sz="0" w:space="0" w:color="auto"/>
      </w:divBdr>
    </w:div>
    <w:div w:id="627861916">
      <w:bodyDiv w:val="1"/>
      <w:marLeft w:val="0"/>
      <w:marRight w:val="0"/>
      <w:marTop w:val="0"/>
      <w:marBottom w:val="0"/>
      <w:divBdr>
        <w:top w:val="none" w:sz="0" w:space="0" w:color="auto"/>
        <w:left w:val="none" w:sz="0" w:space="0" w:color="auto"/>
        <w:bottom w:val="none" w:sz="0" w:space="0" w:color="auto"/>
        <w:right w:val="none" w:sz="0" w:space="0" w:color="auto"/>
      </w:divBdr>
    </w:div>
    <w:div w:id="632757914">
      <w:bodyDiv w:val="1"/>
      <w:marLeft w:val="0"/>
      <w:marRight w:val="0"/>
      <w:marTop w:val="0"/>
      <w:marBottom w:val="0"/>
      <w:divBdr>
        <w:top w:val="none" w:sz="0" w:space="0" w:color="auto"/>
        <w:left w:val="none" w:sz="0" w:space="0" w:color="auto"/>
        <w:bottom w:val="none" w:sz="0" w:space="0" w:color="auto"/>
        <w:right w:val="none" w:sz="0" w:space="0" w:color="auto"/>
      </w:divBdr>
    </w:div>
    <w:div w:id="632833690">
      <w:bodyDiv w:val="1"/>
      <w:marLeft w:val="0"/>
      <w:marRight w:val="0"/>
      <w:marTop w:val="0"/>
      <w:marBottom w:val="0"/>
      <w:divBdr>
        <w:top w:val="none" w:sz="0" w:space="0" w:color="auto"/>
        <w:left w:val="none" w:sz="0" w:space="0" w:color="auto"/>
        <w:bottom w:val="none" w:sz="0" w:space="0" w:color="auto"/>
        <w:right w:val="none" w:sz="0" w:space="0" w:color="auto"/>
      </w:divBdr>
    </w:div>
    <w:div w:id="650452738">
      <w:bodyDiv w:val="1"/>
      <w:marLeft w:val="0"/>
      <w:marRight w:val="0"/>
      <w:marTop w:val="0"/>
      <w:marBottom w:val="0"/>
      <w:divBdr>
        <w:top w:val="none" w:sz="0" w:space="0" w:color="auto"/>
        <w:left w:val="none" w:sz="0" w:space="0" w:color="auto"/>
        <w:bottom w:val="none" w:sz="0" w:space="0" w:color="auto"/>
        <w:right w:val="none" w:sz="0" w:space="0" w:color="auto"/>
      </w:divBdr>
    </w:div>
    <w:div w:id="651636962">
      <w:bodyDiv w:val="1"/>
      <w:marLeft w:val="0"/>
      <w:marRight w:val="0"/>
      <w:marTop w:val="0"/>
      <w:marBottom w:val="0"/>
      <w:divBdr>
        <w:top w:val="none" w:sz="0" w:space="0" w:color="auto"/>
        <w:left w:val="none" w:sz="0" w:space="0" w:color="auto"/>
        <w:bottom w:val="none" w:sz="0" w:space="0" w:color="auto"/>
        <w:right w:val="none" w:sz="0" w:space="0" w:color="auto"/>
      </w:divBdr>
    </w:div>
    <w:div w:id="660887133">
      <w:bodyDiv w:val="1"/>
      <w:marLeft w:val="0"/>
      <w:marRight w:val="0"/>
      <w:marTop w:val="0"/>
      <w:marBottom w:val="0"/>
      <w:divBdr>
        <w:top w:val="none" w:sz="0" w:space="0" w:color="auto"/>
        <w:left w:val="none" w:sz="0" w:space="0" w:color="auto"/>
        <w:bottom w:val="none" w:sz="0" w:space="0" w:color="auto"/>
        <w:right w:val="none" w:sz="0" w:space="0" w:color="auto"/>
      </w:divBdr>
    </w:div>
    <w:div w:id="727846764">
      <w:bodyDiv w:val="1"/>
      <w:marLeft w:val="0"/>
      <w:marRight w:val="0"/>
      <w:marTop w:val="0"/>
      <w:marBottom w:val="0"/>
      <w:divBdr>
        <w:top w:val="none" w:sz="0" w:space="0" w:color="auto"/>
        <w:left w:val="none" w:sz="0" w:space="0" w:color="auto"/>
        <w:bottom w:val="none" w:sz="0" w:space="0" w:color="auto"/>
        <w:right w:val="none" w:sz="0" w:space="0" w:color="auto"/>
      </w:divBdr>
    </w:div>
    <w:div w:id="728456386">
      <w:bodyDiv w:val="1"/>
      <w:marLeft w:val="0"/>
      <w:marRight w:val="0"/>
      <w:marTop w:val="0"/>
      <w:marBottom w:val="0"/>
      <w:divBdr>
        <w:top w:val="none" w:sz="0" w:space="0" w:color="auto"/>
        <w:left w:val="none" w:sz="0" w:space="0" w:color="auto"/>
        <w:bottom w:val="none" w:sz="0" w:space="0" w:color="auto"/>
        <w:right w:val="none" w:sz="0" w:space="0" w:color="auto"/>
      </w:divBdr>
    </w:div>
    <w:div w:id="737632734">
      <w:bodyDiv w:val="1"/>
      <w:marLeft w:val="0"/>
      <w:marRight w:val="0"/>
      <w:marTop w:val="0"/>
      <w:marBottom w:val="0"/>
      <w:divBdr>
        <w:top w:val="none" w:sz="0" w:space="0" w:color="auto"/>
        <w:left w:val="none" w:sz="0" w:space="0" w:color="auto"/>
        <w:bottom w:val="none" w:sz="0" w:space="0" w:color="auto"/>
        <w:right w:val="none" w:sz="0" w:space="0" w:color="auto"/>
      </w:divBdr>
    </w:div>
    <w:div w:id="748039720">
      <w:bodyDiv w:val="1"/>
      <w:marLeft w:val="0"/>
      <w:marRight w:val="0"/>
      <w:marTop w:val="0"/>
      <w:marBottom w:val="0"/>
      <w:divBdr>
        <w:top w:val="none" w:sz="0" w:space="0" w:color="auto"/>
        <w:left w:val="none" w:sz="0" w:space="0" w:color="auto"/>
        <w:bottom w:val="none" w:sz="0" w:space="0" w:color="auto"/>
        <w:right w:val="none" w:sz="0" w:space="0" w:color="auto"/>
      </w:divBdr>
    </w:div>
    <w:div w:id="753358568">
      <w:bodyDiv w:val="1"/>
      <w:marLeft w:val="0"/>
      <w:marRight w:val="0"/>
      <w:marTop w:val="0"/>
      <w:marBottom w:val="0"/>
      <w:divBdr>
        <w:top w:val="none" w:sz="0" w:space="0" w:color="auto"/>
        <w:left w:val="none" w:sz="0" w:space="0" w:color="auto"/>
        <w:bottom w:val="none" w:sz="0" w:space="0" w:color="auto"/>
        <w:right w:val="none" w:sz="0" w:space="0" w:color="auto"/>
      </w:divBdr>
    </w:div>
    <w:div w:id="753862728">
      <w:bodyDiv w:val="1"/>
      <w:marLeft w:val="0"/>
      <w:marRight w:val="0"/>
      <w:marTop w:val="0"/>
      <w:marBottom w:val="0"/>
      <w:divBdr>
        <w:top w:val="none" w:sz="0" w:space="0" w:color="auto"/>
        <w:left w:val="none" w:sz="0" w:space="0" w:color="auto"/>
        <w:bottom w:val="none" w:sz="0" w:space="0" w:color="auto"/>
        <w:right w:val="none" w:sz="0" w:space="0" w:color="auto"/>
      </w:divBdr>
    </w:div>
    <w:div w:id="790708890">
      <w:bodyDiv w:val="1"/>
      <w:marLeft w:val="0"/>
      <w:marRight w:val="0"/>
      <w:marTop w:val="0"/>
      <w:marBottom w:val="0"/>
      <w:divBdr>
        <w:top w:val="none" w:sz="0" w:space="0" w:color="auto"/>
        <w:left w:val="none" w:sz="0" w:space="0" w:color="auto"/>
        <w:bottom w:val="none" w:sz="0" w:space="0" w:color="auto"/>
        <w:right w:val="none" w:sz="0" w:space="0" w:color="auto"/>
      </w:divBdr>
    </w:div>
    <w:div w:id="815611083">
      <w:bodyDiv w:val="1"/>
      <w:marLeft w:val="0"/>
      <w:marRight w:val="0"/>
      <w:marTop w:val="0"/>
      <w:marBottom w:val="0"/>
      <w:divBdr>
        <w:top w:val="none" w:sz="0" w:space="0" w:color="auto"/>
        <w:left w:val="none" w:sz="0" w:space="0" w:color="auto"/>
        <w:bottom w:val="none" w:sz="0" w:space="0" w:color="auto"/>
        <w:right w:val="none" w:sz="0" w:space="0" w:color="auto"/>
      </w:divBdr>
    </w:div>
    <w:div w:id="831094607">
      <w:bodyDiv w:val="1"/>
      <w:marLeft w:val="0"/>
      <w:marRight w:val="0"/>
      <w:marTop w:val="0"/>
      <w:marBottom w:val="0"/>
      <w:divBdr>
        <w:top w:val="none" w:sz="0" w:space="0" w:color="auto"/>
        <w:left w:val="none" w:sz="0" w:space="0" w:color="auto"/>
        <w:bottom w:val="none" w:sz="0" w:space="0" w:color="auto"/>
        <w:right w:val="none" w:sz="0" w:space="0" w:color="auto"/>
      </w:divBdr>
    </w:div>
    <w:div w:id="836506697">
      <w:bodyDiv w:val="1"/>
      <w:marLeft w:val="0"/>
      <w:marRight w:val="0"/>
      <w:marTop w:val="0"/>
      <w:marBottom w:val="0"/>
      <w:divBdr>
        <w:top w:val="none" w:sz="0" w:space="0" w:color="auto"/>
        <w:left w:val="none" w:sz="0" w:space="0" w:color="auto"/>
        <w:bottom w:val="none" w:sz="0" w:space="0" w:color="auto"/>
        <w:right w:val="none" w:sz="0" w:space="0" w:color="auto"/>
      </w:divBdr>
    </w:div>
    <w:div w:id="854073060">
      <w:bodyDiv w:val="1"/>
      <w:marLeft w:val="0"/>
      <w:marRight w:val="0"/>
      <w:marTop w:val="0"/>
      <w:marBottom w:val="0"/>
      <w:divBdr>
        <w:top w:val="none" w:sz="0" w:space="0" w:color="auto"/>
        <w:left w:val="none" w:sz="0" w:space="0" w:color="auto"/>
        <w:bottom w:val="none" w:sz="0" w:space="0" w:color="auto"/>
        <w:right w:val="none" w:sz="0" w:space="0" w:color="auto"/>
      </w:divBdr>
    </w:div>
    <w:div w:id="883754661">
      <w:bodyDiv w:val="1"/>
      <w:marLeft w:val="0"/>
      <w:marRight w:val="0"/>
      <w:marTop w:val="0"/>
      <w:marBottom w:val="0"/>
      <w:divBdr>
        <w:top w:val="none" w:sz="0" w:space="0" w:color="auto"/>
        <w:left w:val="none" w:sz="0" w:space="0" w:color="auto"/>
        <w:bottom w:val="none" w:sz="0" w:space="0" w:color="auto"/>
        <w:right w:val="none" w:sz="0" w:space="0" w:color="auto"/>
      </w:divBdr>
    </w:div>
    <w:div w:id="887910677">
      <w:bodyDiv w:val="1"/>
      <w:marLeft w:val="0"/>
      <w:marRight w:val="0"/>
      <w:marTop w:val="0"/>
      <w:marBottom w:val="0"/>
      <w:divBdr>
        <w:top w:val="none" w:sz="0" w:space="0" w:color="auto"/>
        <w:left w:val="none" w:sz="0" w:space="0" w:color="auto"/>
        <w:bottom w:val="none" w:sz="0" w:space="0" w:color="auto"/>
        <w:right w:val="none" w:sz="0" w:space="0" w:color="auto"/>
      </w:divBdr>
    </w:div>
    <w:div w:id="903028945">
      <w:bodyDiv w:val="1"/>
      <w:marLeft w:val="0"/>
      <w:marRight w:val="0"/>
      <w:marTop w:val="0"/>
      <w:marBottom w:val="0"/>
      <w:divBdr>
        <w:top w:val="none" w:sz="0" w:space="0" w:color="auto"/>
        <w:left w:val="none" w:sz="0" w:space="0" w:color="auto"/>
        <w:bottom w:val="none" w:sz="0" w:space="0" w:color="auto"/>
        <w:right w:val="none" w:sz="0" w:space="0" w:color="auto"/>
      </w:divBdr>
    </w:div>
    <w:div w:id="903181090">
      <w:bodyDiv w:val="1"/>
      <w:marLeft w:val="0"/>
      <w:marRight w:val="0"/>
      <w:marTop w:val="0"/>
      <w:marBottom w:val="0"/>
      <w:divBdr>
        <w:top w:val="none" w:sz="0" w:space="0" w:color="auto"/>
        <w:left w:val="none" w:sz="0" w:space="0" w:color="auto"/>
        <w:bottom w:val="none" w:sz="0" w:space="0" w:color="auto"/>
        <w:right w:val="none" w:sz="0" w:space="0" w:color="auto"/>
      </w:divBdr>
    </w:div>
    <w:div w:id="915092184">
      <w:bodyDiv w:val="1"/>
      <w:marLeft w:val="0"/>
      <w:marRight w:val="0"/>
      <w:marTop w:val="0"/>
      <w:marBottom w:val="0"/>
      <w:divBdr>
        <w:top w:val="none" w:sz="0" w:space="0" w:color="auto"/>
        <w:left w:val="none" w:sz="0" w:space="0" w:color="auto"/>
        <w:bottom w:val="none" w:sz="0" w:space="0" w:color="auto"/>
        <w:right w:val="none" w:sz="0" w:space="0" w:color="auto"/>
      </w:divBdr>
    </w:div>
    <w:div w:id="934098127">
      <w:bodyDiv w:val="1"/>
      <w:marLeft w:val="0"/>
      <w:marRight w:val="0"/>
      <w:marTop w:val="0"/>
      <w:marBottom w:val="0"/>
      <w:divBdr>
        <w:top w:val="none" w:sz="0" w:space="0" w:color="auto"/>
        <w:left w:val="none" w:sz="0" w:space="0" w:color="auto"/>
        <w:bottom w:val="none" w:sz="0" w:space="0" w:color="auto"/>
        <w:right w:val="none" w:sz="0" w:space="0" w:color="auto"/>
      </w:divBdr>
    </w:div>
    <w:div w:id="952790329">
      <w:bodyDiv w:val="1"/>
      <w:marLeft w:val="0"/>
      <w:marRight w:val="0"/>
      <w:marTop w:val="0"/>
      <w:marBottom w:val="0"/>
      <w:divBdr>
        <w:top w:val="none" w:sz="0" w:space="0" w:color="auto"/>
        <w:left w:val="none" w:sz="0" w:space="0" w:color="auto"/>
        <w:bottom w:val="none" w:sz="0" w:space="0" w:color="auto"/>
        <w:right w:val="none" w:sz="0" w:space="0" w:color="auto"/>
      </w:divBdr>
    </w:div>
    <w:div w:id="957642180">
      <w:bodyDiv w:val="1"/>
      <w:marLeft w:val="0"/>
      <w:marRight w:val="0"/>
      <w:marTop w:val="0"/>
      <w:marBottom w:val="0"/>
      <w:divBdr>
        <w:top w:val="none" w:sz="0" w:space="0" w:color="auto"/>
        <w:left w:val="none" w:sz="0" w:space="0" w:color="auto"/>
        <w:bottom w:val="none" w:sz="0" w:space="0" w:color="auto"/>
        <w:right w:val="none" w:sz="0" w:space="0" w:color="auto"/>
      </w:divBdr>
    </w:div>
    <w:div w:id="963579902">
      <w:bodyDiv w:val="1"/>
      <w:marLeft w:val="0"/>
      <w:marRight w:val="0"/>
      <w:marTop w:val="0"/>
      <w:marBottom w:val="0"/>
      <w:divBdr>
        <w:top w:val="none" w:sz="0" w:space="0" w:color="auto"/>
        <w:left w:val="none" w:sz="0" w:space="0" w:color="auto"/>
        <w:bottom w:val="none" w:sz="0" w:space="0" w:color="auto"/>
        <w:right w:val="none" w:sz="0" w:space="0" w:color="auto"/>
      </w:divBdr>
    </w:div>
    <w:div w:id="964391205">
      <w:bodyDiv w:val="1"/>
      <w:marLeft w:val="0"/>
      <w:marRight w:val="0"/>
      <w:marTop w:val="0"/>
      <w:marBottom w:val="0"/>
      <w:divBdr>
        <w:top w:val="none" w:sz="0" w:space="0" w:color="auto"/>
        <w:left w:val="none" w:sz="0" w:space="0" w:color="auto"/>
        <w:bottom w:val="none" w:sz="0" w:space="0" w:color="auto"/>
        <w:right w:val="none" w:sz="0" w:space="0" w:color="auto"/>
      </w:divBdr>
    </w:div>
    <w:div w:id="964969562">
      <w:bodyDiv w:val="1"/>
      <w:marLeft w:val="0"/>
      <w:marRight w:val="0"/>
      <w:marTop w:val="0"/>
      <w:marBottom w:val="0"/>
      <w:divBdr>
        <w:top w:val="none" w:sz="0" w:space="0" w:color="auto"/>
        <w:left w:val="none" w:sz="0" w:space="0" w:color="auto"/>
        <w:bottom w:val="none" w:sz="0" w:space="0" w:color="auto"/>
        <w:right w:val="none" w:sz="0" w:space="0" w:color="auto"/>
      </w:divBdr>
    </w:div>
    <w:div w:id="994337219">
      <w:bodyDiv w:val="1"/>
      <w:marLeft w:val="0"/>
      <w:marRight w:val="0"/>
      <w:marTop w:val="0"/>
      <w:marBottom w:val="0"/>
      <w:divBdr>
        <w:top w:val="none" w:sz="0" w:space="0" w:color="auto"/>
        <w:left w:val="none" w:sz="0" w:space="0" w:color="auto"/>
        <w:bottom w:val="none" w:sz="0" w:space="0" w:color="auto"/>
        <w:right w:val="none" w:sz="0" w:space="0" w:color="auto"/>
      </w:divBdr>
    </w:div>
    <w:div w:id="1018192437">
      <w:bodyDiv w:val="1"/>
      <w:marLeft w:val="0"/>
      <w:marRight w:val="0"/>
      <w:marTop w:val="0"/>
      <w:marBottom w:val="0"/>
      <w:divBdr>
        <w:top w:val="none" w:sz="0" w:space="0" w:color="auto"/>
        <w:left w:val="none" w:sz="0" w:space="0" w:color="auto"/>
        <w:bottom w:val="none" w:sz="0" w:space="0" w:color="auto"/>
        <w:right w:val="none" w:sz="0" w:space="0" w:color="auto"/>
      </w:divBdr>
    </w:div>
    <w:div w:id="1024598593">
      <w:bodyDiv w:val="1"/>
      <w:marLeft w:val="0"/>
      <w:marRight w:val="0"/>
      <w:marTop w:val="0"/>
      <w:marBottom w:val="0"/>
      <w:divBdr>
        <w:top w:val="none" w:sz="0" w:space="0" w:color="auto"/>
        <w:left w:val="none" w:sz="0" w:space="0" w:color="auto"/>
        <w:bottom w:val="none" w:sz="0" w:space="0" w:color="auto"/>
        <w:right w:val="none" w:sz="0" w:space="0" w:color="auto"/>
      </w:divBdr>
    </w:div>
    <w:div w:id="1032615129">
      <w:bodyDiv w:val="1"/>
      <w:marLeft w:val="0"/>
      <w:marRight w:val="0"/>
      <w:marTop w:val="0"/>
      <w:marBottom w:val="0"/>
      <w:divBdr>
        <w:top w:val="none" w:sz="0" w:space="0" w:color="auto"/>
        <w:left w:val="none" w:sz="0" w:space="0" w:color="auto"/>
        <w:bottom w:val="none" w:sz="0" w:space="0" w:color="auto"/>
        <w:right w:val="none" w:sz="0" w:space="0" w:color="auto"/>
      </w:divBdr>
    </w:div>
    <w:div w:id="1050109198">
      <w:bodyDiv w:val="1"/>
      <w:marLeft w:val="0"/>
      <w:marRight w:val="0"/>
      <w:marTop w:val="0"/>
      <w:marBottom w:val="0"/>
      <w:divBdr>
        <w:top w:val="none" w:sz="0" w:space="0" w:color="auto"/>
        <w:left w:val="none" w:sz="0" w:space="0" w:color="auto"/>
        <w:bottom w:val="none" w:sz="0" w:space="0" w:color="auto"/>
        <w:right w:val="none" w:sz="0" w:space="0" w:color="auto"/>
      </w:divBdr>
    </w:div>
    <w:div w:id="1056079266">
      <w:bodyDiv w:val="1"/>
      <w:marLeft w:val="0"/>
      <w:marRight w:val="0"/>
      <w:marTop w:val="0"/>
      <w:marBottom w:val="0"/>
      <w:divBdr>
        <w:top w:val="none" w:sz="0" w:space="0" w:color="auto"/>
        <w:left w:val="none" w:sz="0" w:space="0" w:color="auto"/>
        <w:bottom w:val="none" w:sz="0" w:space="0" w:color="auto"/>
        <w:right w:val="none" w:sz="0" w:space="0" w:color="auto"/>
      </w:divBdr>
    </w:div>
    <w:div w:id="1102333896">
      <w:bodyDiv w:val="1"/>
      <w:marLeft w:val="0"/>
      <w:marRight w:val="0"/>
      <w:marTop w:val="0"/>
      <w:marBottom w:val="0"/>
      <w:divBdr>
        <w:top w:val="none" w:sz="0" w:space="0" w:color="auto"/>
        <w:left w:val="none" w:sz="0" w:space="0" w:color="auto"/>
        <w:bottom w:val="none" w:sz="0" w:space="0" w:color="auto"/>
        <w:right w:val="none" w:sz="0" w:space="0" w:color="auto"/>
      </w:divBdr>
    </w:div>
    <w:div w:id="1127819878">
      <w:bodyDiv w:val="1"/>
      <w:marLeft w:val="0"/>
      <w:marRight w:val="0"/>
      <w:marTop w:val="0"/>
      <w:marBottom w:val="0"/>
      <w:divBdr>
        <w:top w:val="none" w:sz="0" w:space="0" w:color="auto"/>
        <w:left w:val="none" w:sz="0" w:space="0" w:color="auto"/>
        <w:bottom w:val="none" w:sz="0" w:space="0" w:color="auto"/>
        <w:right w:val="none" w:sz="0" w:space="0" w:color="auto"/>
      </w:divBdr>
    </w:div>
    <w:div w:id="1128934461">
      <w:bodyDiv w:val="1"/>
      <w:marLeft w:val="0"/>
      <w:marRight w:val="0"/>
      <w:marTop w:val="0"/>
      <w:marBottom w:val="0"/>
      <w:divBdr>
        <w:top w:val="none" w:sz="0" w:space="0" w:color="auto"/>
        <w:left w:val="none" w:sz="0" w:space="0" w:color="auto"/>
        <w:bottom w:val="none" w:sz="0" w:space="0" w:color="auto"/>
        <w:right w:val="none" w:sz="0" w:space="0" w:color="auto"/>
      </w:divBdr>
    </w:div>
    <w:div w:id="1137380165">
      <w:bodyDiv w:val="1"/>
      <w:marLeft w:val="0"/>
      <w:marRight w:val="0"/>
      <w:marTop w:val="0"/>
      <w:marBottom w:val="0"/>
      <w:divBdr>
        <w:top w:val="none" w:sz="0" w:space="0" w:color="auto"/>
        <w:left w:val="none" w:sz="0" w:space="0" w:color="auto"/>
        <w:bottom w:val="none" w:sz="0" w:space="0" w:color="auto"/>
        <w:right w:val="none" w:sz="0" w:space="0" w:color="auto"/>
      </w:divBdr>
    </w:div>
    <w:div w:id="1153910548">
      <w:bodyDiv w:val="1"/>
      <w:marLeft w:val="0"/>
      <w:marRight w:val="0"/>
      <w:marTop w:val="0"/>
      <w:marBottom w:val="0"/>
      <w:divBdr>
        <w:top w:val="none" w:sz="0" w:space="0" w:color="auto"/>
        <w:left w:val="none" w:sz="0" w:space="0" w:color="auto"/>
        <w:bottom w:val="none" w:sz="0" w:space="0" w:color="auto"/>
        <w:right w:val="none" w:sz="0" w:space="0" w:color="auto"/>
      </w:divBdr>
    </w:div>
    <w:div w:id="1158378558">
      <w:bodyDiv w:val="1"/>
      <w:marLeft w:val="0"/>
      <w:marRight w:val="0"/>
      <w:marTop w:val="0"/>
      <w:marBottom w:val="0"/>
      <w:divBdr>
        <w:top w:val="none" w:sz="0" w:space="0" w:color="auto"/>
        <w:left w:val="none" w:sz="0" w:space="0" w:color="auto"/>
        <w:bottom w:val="none" w:sz="0" w:space="0" w:color="auto"/>
        <w:right w:val="none" w:sz="0" w:space="0" w:color="auto"/>
      </w:divBdr>
    </w:div>
    <w:div w:id="1159882933">
      <w:bodyDiv w:val="1"/>
      <w:marLeft w:val="0"/>
      <w:marRight w:val="0"/>
      <w:marTop w:val="0"/>
      <w:marBottom w:val="0"/>
      <w:divBdr>
        <w:top w:val="none" w:sz="0" w:space="0" w:color="auto"/>
        <w:left w:val="none" w:sz="0" w:space="0" w:color="auto"/>
        <w:bottom w:val="none" w:sz="0" w:space="0" w:color="auto"/>
        <w:right w:val="none" w:sz="0" w:space="0" w:color="auto"/>
      </w:divBdr>
    </w:div>
    <w:div w:id="1165165892">
      <w:bodyDiv w:val="1"/>
      <w:marLeft w:val="0"/>
      <w:marRight w:val="0"/>
      <w:marTop w:val="0"/>
      <w:marBottom w:val="0"/>
      <w:divBdr>
        <w:top w:val="none" w:sz="0" w:space="0" w:color="auto"/>
        <w:left w:val="none" w:sz="0" w:space="0" w:color="auto"/>
        <w:bottom w:val="none" w:sz="0" w:space="0" w:color="auto"/>
        <w:right w:val="none" w:sz="0" w:space="0" w:color="auto"/>
      </w:divBdr>
    </w:div>
    <w:div w:id="1170635909">
      <w:bodyDiv w:val="1"/>
      <w:marLeft w:val="0"/>
      <w:marRight w:val="0"/>
      <w:marTop w:val="0"/>
      <w:marBottom w:val="0"/>
      <w:divBdr>
        <w:top w:val="none" w:sz="0" w:space="0" w:color="auto"/>
        <w:left w:val="none" w:sz="0" w:space="0" w:color="auto"/>
        <w:bottom w:val="none" w:sz="0" w:space="0" w:color="auto"/>
        <w:right w:val="none" w:sz="0" w:space="0" w:color="auto"/>
      </w:divBdr>
    </w:div>
    <w:div w:id="1204949174">
      <w:bodyDiv w:val="1"/>
      <w:marLeft w:val="0"/>
      <w:marRight w:val="0"/>
      <w:marTop w:val="0"/>
      <w:marBottom w:val="0"/>
      <w:divBdr>
        <w:top w:val="none" w:sz="0" w:space="0" w:color="auto"/>
        <w:left w:val="none" w:sz="0" w:space="0" w:color="auto"/>
        <w:bottom w:val="none" w:sz="0" w:space="0" w:color="auto"/>
        <w:right w:val="none" w:sz="0" w:space="0" w:color="auto"/>
      </w:divBdr>
    </w:div>
    <w:div w:id="1213271681">
      <w:bodyDiv w:val="1"/>
      <w:marLeft w:val="0"/>
      <w:marRight w:val="0"/>
      <w:marTop w:val="0"/>
      <w:marBottom w:val="0"/>
      <w:divBdr>
        <w:top w:val="none" w:sz="0" w:space="0" w:color="auto"/>
        <w:left w:val="none" w:sz="0" w:space="0" w:color="auto"/>
        <w:bottom w:val="none" w:sz="0" w:space="0" w:color="auto"/>
        <w:right w:val="none" w:sz="0" w:space="0" w:color="auto"/>
      </w:divBdr>
    </w:div>
    <w:div w:id="1237400092">
      <w:bodyDiv w:val="1"/>
      <w:marLeft w:val="0"/>
      <w:marRight w:val="0"/>
      <w:marTop w:val="0"/>
      <w:marBottom w:val="0"/>
      <w:divBdr>
        <w:top w:val="none" w:sz="0" w:space="0" w:color="auto"/>
        <w:left w:val="none" w:sz="0" w:space="0" w:color="auto"/>
        <w:bottom w:val="none" w:sz="0" w:space="0" w:color="auto"/>
        <w:right w:val="none" w:sz="0" w:space="0" w:color="auto"/>
      </w:divBdr>
    </w:div>
    <w:div w:id="1270047397">
      <w:bodyDiv w:val="1"/>
      <w:marLeft w:val="0"/>
      <w:marRight w:val="0"/>
      <w:marTop w:val="0"/>
      <w:marBottom w:val="0"/>
      <w:divBdr>
        <w:top w:val="none" w:sz="0" w:space="0" w:color="auto"/>
        <w:left w:val="none" w:sz="0" w:space="0" w:color="auto"/>
        <w:bottom w:val="none" w:sz="0" w:space="0" w:color="auto"/>
        <w:right w:val="none" w:sz="0" w:space="0" w:color="auto"/>
      </w:divBdr>
    </w:div>
    <w:div w:id="1273322575">
      <w:bodyDiv w:val="1"/>
      <w:marLeft w:val="0"/>
      <w:marRight w:val="0"/>
      <w:marTop w:val="0"/>
      <w:marBottom w:val="0"/>
      <w:divBdr>
        <w:top w:val="none" w:sz="0" w:space="0" w:color="auto"/>
        <w:left w:val="none" w:sz="0" w:space="0" w:color="auto"/>
        <w:bottom w:val="none" w:sz="0" w:space="0" w:color="auto"/>
        <w:right w:val="none" w:sz="0" w:space="0" w:color="auto"/>
      </w:divBdr>
    </w:div>
    <w:div w:id="1275096024">
      <w:bodyDiv w:val="1"/>
      <w:marLeft w:val="0"/>
      <w:marRight w:val="0"/>
      <w:marTop w:val="0"/>
      <w:marBottom w:val="0"/>
      <w:divBdr>
        <w:top w:val="none" w:sz="0" w:space="0" w:color="auto"/>
        <w:left w:val="none" w:sz="0" w:space="0" w:color="auto"/>
        <w:bottom w:val="none" w:sz="0" w:space="0" w:color="auto"/>
        <w:right w:val="none" w:sz="0" w:space="0" w:color="auto"/>
      </w:divBdr>
    </w:div>
    <w:div w:id="1299149793">
      <w:bodyDiv w:val="1"/>
      <w:marLeft w:val="0"/>
      <w:marRight w:val="0"/>
      <w:marTop w:val="0"/>
      <w:marBottom w:val="0"/>
      <w:divBdr>
        <w:top w:val="none" w:sz="0" w:space="0" w:color="auto"/>
        <w:left w:val="none" w:sz="0" w:space="0" w:color="auto"/>
        <w:bottom w:val="none" w:sz="0" w:space="0" w:color="auto"/>
        <w:right w:val="none" w:sz="0" w:space="0" w:color="auto"/>
      </w:divBdr>
    </w:div>
    <w:div w:id="1305895496">
      <w:bodyDiv w:val="1"/>
      <w:marLeft w:val="0"/>
      <w:marRight w:val="0"/>
      <w:marTop w:val="0"/>
      <w:marBottom w:val="0"/>
      <w:divBdr>
        <w:top w:val="none" w:sz="0" w:space="0" w:color="auto"/>
        <w:left w:val="none" w:sz="0" w:space="0" w:color="auto"/>
        <w:bottom w:val="none" w:sz="0" w:space="0" w:color="auto"/>
        <w:right w:val="none" w:sz="0" w:space="0" w:color="auto"/>
      </w:divBdr>
    </w:div>
    <w:div w:id="1308709606">
      <w:bodyDiv w:val="1"/>
      <w:marLeft w:val="0"/>
      <w:marRight w:val="0"/>
      <w:marTop w:val="0"/>
      <w:marBottom w:val="0"/>
      <w:divBdr>
        <w:top w:val="none" w:sz="0" w:space="0" w:color="auto"/>
        <w:left w:val="none" w:sz="0" w:space="0" w:color="auto"/>
        <w:bottom w:val="none" w:sz="0" w:space="0" w:color="auto"/>
        <w:right w:val="none" w:sz="0" w:space="0" w:color="auto"/>
      </w:divBdr>
    </w:div>
    <w:div w:id="1314406154">
      <w:bodyDiv w:val="1"/>
      <w:marLeft w:val="0"/>
      <w:marRight w:val="0"/>
      <w:marTop w:val="0"/>
      <w:marBottom w:val="0"/>
      <w:divBdr>
        <w:top w:val="none" w:sz="0" w:space="0" w:color="auto"/>
        <w:left w:val="none" w:sz="0" w:space="0" w:color="auto"/>
        <w:bottom w:val="none" w:sz="0" w:space="0" w:color="auto"/>
        <w:right w:val="none" w:sz="0" w:space="0" w:color="auto"/>
      </w:divBdr>
    </w:div>
    <w:div w:id="1328052164">
      <w:bodyDiv w:val="1"/>
      <w:marLeft w:val="0"/>
      <w:marRight w:val="0"/>
      <w:marTop w:val="0"/>
      <w:marBottom w:val="0"/>
      <w:divBdr>
        <w:top w:val="none" w:sz="0" w:space="0" w:color="auto"/>
        <w:left w:val="none" w:sz="0" w:space="0" w:color="auto"/>
        <w:bottom w:val="none" w:sz="0" w:space="0" w:color="auto"/>
        <w:right w:val="none" w:sz="0" w:space="0" w:color="auto"/>
      </w:divBdr>
    </w:div>
    <w:div w:id="1357196493">
      <w:bodyDiv w:val="1"/>
      <w:marLeft w:val="0"/>
      <w:marRight w:val="0"/>
      <w:marTop w:val="0"/>
      <w:marBottom w:val="0"/>
      <w:divBdr>
        <w:top w:val="none" w:sz="0" w:space="0" w:color="auto"/>
        <w:left w:val="none" w:sz="0" w:space="0" w:color="auto"/>
        <w:bottom w:val="none" w:sz="0" w:space="0" w:color="auto"/>
        <w:right w:val="none" w:sz="0" w:space="0" w:color="auto"/>
      </w:divBdr>
    </w:div>
    <w:div w:id="1362514650">
      <w:bodyDiv w:val="1"/>
      <w:marLeft w:val="0"/>
      <w:marRight w:val="0"/>
      <w:marTop w:val="0"/>
      <w:marBottom w:val="0"/>
      <w:divBdr>
        <w:top w:val="none" w:sz="0" w:space="0" w:color="auto"/>
        <w:left w:val="none" w:sz="0" w:space="0" w:color="auto"/>
        <w:bottom w:val="none" w:sz="0" w:space="0" w:color="auto"/>
        <w:right w:val="none" w:sz="0" w:space="0" w:color="auto"/>
      </w:divBdr>
    </w:div>
    <w:div w:id="1364787366">
      <w:bodyDiv w:val="1"/>
      <w:marLeft w:val="0"/>
      <w:marRight w:val="0"/>
      <w:marTop w:val="0"/>
      <w:marBottom w:val="0"/>
      <w:divBdr>
        <w:top w:val="none" w:sz="0" w:space="0" w:color="auto"/>
        <w:left w:val="none" w:sz="0" w:space="0" w:color="auto"/>
        <w:bottom w:val="none" w:sz="0" w:space="0" w:color="auto"/>
        <w:right w:val="none" w:sz="0" w:space="0" w:color="auto"/>
      </w:divBdr>
    </w:div>
    <w:div w:id="1368867257">
      <w:bodyDiv w:val="1"/>
      <w:marLeft w:val="0"/>
      <w:marRight w:val="0"/>
      <w:marTop w:val="0"/>
      <w:marBottom w:val="0"/>
      <w:divBdr>
        <w:top w:val="none" w:sz="0" w:space="0" w:color="auto"/>
        <w:left w:val="none" w:sz="0" w:space="0" w:color="auto"/>
        <w:bottom w:val="none" w:sz="0" w:space="0" w:color="auto"/>
        <w:right w:val="none" w:sz="0" w:space="0" w:color="auto"/>
      </w:divBdr>
    </w:div>
    <w:div w:id="1380007329">
      <w:bodyDiv w:val="1"/>
      <w:marLeft w:val="0"/>
      <w:marRight w:val="0"/>
      <w:marTop w:val="0"/>
      <w:marBottom w:val="0"/>
      <w:divBdr>
        <w:top w:val="none" w:sz="0" w:space="0" w:color="auto"/>
        <w:left w:val="none" w:sz="0" w:space="0" w:color="auto"/>
        <w:bottom w:val="none" w:sz="0" w:space="0" w:color="auto"/>
        <w:right w:val="none" w:sz="0" w:space="0" w:color="auto"/>
      </w:divBdr>
    </w:div>
    <w:div w:id="1389914259">
      <w:bodyDiv w:val="1"/>
      <w:marLeft w:val="0"/>
      <w:marRight w:val="0"/>
      <w:marTop w:val="0"/>
      <w:marBottom w:val="0"/>
      <w:divBdr>
        <w:top w:val="none" w:sz="0" w:space="0" w:color="auto"/>
        <w:left w:val="none" w:sz="0" w:space="0" w:color="auto"/>
        <w:bottom w:val="none" w:sz="0" w:space="0" w:color="auto"/>
        <w:right w:val="none" w:sz="0" w:space="0" w:color="auto"/>
      </w:divBdr>
    </w:div>
    <w:div w:id="1391610894">
      <w:bodyDiv w:val="1"/>
      <w:marLeft w:val="0"/>
      <w:marRight w:val="0"/>
      <w:marTop w:val="0"/>
      <w:marBottom w:val="0"/>
      <w:divBdr>
        <w:top w:val="none" w:sz="0" w:space="0" w:color="auto"/>
        <w:left w:val="none" w:sz="0" w:space="0" w:color="auto"/>
        <w:bottom w:val="none" w:sz="0" w:space="0" w:color="auto"/>
        <w:right w:val="none" w:sz="0" w:space="0" w:color="auto"/>
      </w:divBdr>
    </w:div>
    <w:div w:id="1399011525">
      <w:bodyDiv w:val="1"/>
      <w:marLeft w:val="0"/>
      <w:marRight w:val="0"/>
      <w:marTop w:val="0"/>
      <w:marBottom w:val="0"/>
      <w:divBdr>
        <w:top w:val="none" w:sz="0" w:space="0" w:color="auto"/>
        <w:left w:val="none" w:sz="0" w:space="0" w:color="auto"/>
        <w:bottom w:val="none" w:sz="0" w:space="0" w:color="auto"/>
        <w:right w:val="none" w:sz="0" w:space="0" w:color="auto"/>
      </w:divBdr>
    </w:div>
    <w:div w:id="1399135588">
      <w:bodyDiv w:val="1"/>
      <w:marLeft w:val="0"/>
      <w:marRight w:val="0"/>
      <w:marTop w:val="0"/>
      <w:marBottom w:val="0"/>
      <w:divBdr>
        <w:top w:val="none" w:sz="0" w:space="0" w:color="auto"/>
        <w:left w:val="none" w:sz="0" w:space="0" w:color="auto"/>
        <w:bottom w:val="none" w:sz="0" w:space="0" w:color="auto"/>
        <w:right w:val="none" w:sz="0" w:space="0" w:color="auto"/>
      </w:divBdr>
    </w:div>
    <w:div w:id="1408114173">
      <w:bodyDiv w:val="1"/>
      <w:marLeft w:val="0"/>
      <w:marRight w:val="0"/>
      <w:marTop w:val="0"/>
      <w:marBottom w:val="0"/>
      <w:divBdr>
        <w:top w:val="none" w:sz="0" w:space="0" w:color="auto"/>
        <w:left w:val="none" w:sz="0" w:space="0" w:color="auto"/>
        <w:bottom w:val="none" w:sz="0" w:space="0" w:color="auto"/>
        <w:right w:val="none" w:sz="0" w:space="0" w:color="auto"/>
      </w:divBdr>
    </w:div>
    <w:div w:id="1420909479">
      <w:bodyDiv w:val="1"/>
      <w:marLeft w:val="0"/>
      <w:marRight w:val="0"/>
      <w:marTop w:val="0"/>
      <w:marBottom w:val="0"/>
      <w:divBdr>
        <w:top w:val="none" w:sz="0" w:space="0" w:color="auto"/>
        <w:left w:val="none" w:sz="0" w:space="0" w:color="auto"/>
        <w:bottom w:val="none" w:sz="0" w:space="0" w:color="auto"/>
        <w:right w:val="none" w:sz="0" w:space="0" w:color="auto"/>
      </w:divBdr>
    </w:div>
    <w:div w:id="1424180515">
      <w:bodyDiv w:val="1"/>
      <w:marLeft w:val="0"/>
      <w:marRight w:val="0"/>
      <w:marTop w:val="0"/>
      <w:marBottom w:val="0"/>
      <w:divBdr>
        <w:top w:val="none" w:sz="0" w:space="0" w:color="auto"/>
        <w:left w:val="none" w:sz="0" w:space="0" w:color="auto"/>
        <w:bottom w:val="none" w:sz="0" w:space="0" w:color="auto"/>
        <w:right w:val="none" w:sz="0" w:space="0" w:color="auto"/>
      </w:divBdr>
    </w:div>
    <w:div w:id="1446536833">
      <w:bodyDiv w:val="1"/>
      <w:marLeft w:val="0"/>
      <w:marRight w:val="0"/>
      <w:marTop w:val="0"/>
      <w:marBottom w:val="0"/>
      <w:divBdr>
        <w:top w:val="none" w:sz="0" w:space="0" w:color="auto"/>
        <w:left w:val="none" w:sz="0" w:space="0" w:color="auto"/>
        <w:bottom w:val="none" w:sz="0" w:space="0" w:color="auto"/>
        <w:right w:val="none" w:sz="0" w:space="0" w:color="auto"/>
      </w:divBdr>
    </w:div>
    <w:div w:id="1456875555">
      <w:bodyDiv w:val="1"/>
      <w:marLeft w:val="0"/>
      <w:marRight w:val="0"/>
      <w:marTop w:val="0"/>
      <w:marBottom w:val="0"/>
      <w:divBdr>
        <w:top w:val="none" w:sz="0" w:space="0" w:color="auto"/>
        <w:left w:val="none" w:sz="0" w:space="0" w:color="auto"/>
        <w:bottom w:val="none" w:sz="0" w:space="0" w:color="auto"/>
        <w:right w:val="none" w:sz="0" w:space="0" w:color="auto"/>
      </w:divBdr>
    </w:div>
    <w:div w:id="1475609483">
      <w:bodyDiv w:val="1"/>
      <w:marLeft w:val="0"/>
      <w:marRight w:val="0"/>
      <w:marTop w:val="0"/>
      <w:marBottom w:val="0"/>
      <w:divBdr>
        <w:top w:val="none" w:sz="0" w:space="0" w:color="auto"/>
        <w:left w:val="none" w:sz="0" w:space="0" w:color="auto"/>
        <w:bottom w:val="none" w:sz="0" w:space="0" w:color="auto"/>
        <w:right w:val="none" w:sz="0" w:space="0" w:color="auto"/>
      </w:divBdr>
    </w:div>
    <w:div w:id="1486820816">
      <w:bodyDiv w:val="1"/>
      <w:marLeft w:val="0"/>
      <w:marRight w:val="0"/>
      <w:marTop w:val="0"/>
      <w:marBottom w:val="0"/>
      <w:divBdr>
        <w:top w:val="none" w:sz="0" w:space="0" w:color="auto"/>
        <w:left w:val="none" w:sz="0" w:space="0" w:color="auto"/>
        <w:bottom w:val="none" w:sz="0" w:space="0" w:color="auto"/>
        <w:right w:val="none" w:sz="0" w:space="0" w:color="auto"/>
      </w:divBdr>
    </w:div>
    <w:div w:id="1487864391">
      <w:bodyDiv w:val="1"/>
      <w:marLeft w:val="0"/>
      <w:marRight w:val="0"/>
      <w:marTop w:val="0"/>
      <w:marBottom w:val="0"/>
      <w:divBdr>
        <w:top w:val="none" w:sz="0" w:space="0" w:color="auto"/>
        <w:left w:val="none" w:sz="0" w:space="0" w:color="auto"/>
        <w:bottom w:val="none" w:sz="0" w:space="0" w:color="auto"/>
        <w:right w:val="none" w:sz="0" w:space="0" w:color="auto"/>
      </w:divBdr>
    </w:div>
    <w:div w:id="1491017759">
      <w:bodyDiv w:val="1"/>
      <w:marLeft w:val="0"/>
      <w:marRight w:val="0"/>
      <w:marTop w:val="0"/>
      <w:marBottom w:val="0"/>
      <w:divBdr>
        <w:top w:val="none" w:sz="0" w:space="0" w:color="auto"/>
        <w:left w:val="none" w:sz="0" w:space="0" w:color="auto"/>
        <w:bottom w:val="none" w:sz="0" w:space="0" w:color="auto"/>
        <w:right w:val="none" w:sz="0" w:space="0" w:color="auto"/>
      </w:divBdr>
    </w:div>
    <w:div w:id="1525705180">
      <w:bodyDiv w:val="1"/>
      <w:marLeft w:val="0"/>
      <w:marRight w:val="0"/>
      <w:marTop w:val="0"/>
      <w:marBottom w:val="0"/>
      <w:divBdr>
        <w:top w:val="none" w:sz="0" w:space="0" w:color="auto"/>
        <w:left w:val="none" w:sz="0" w:space="0" w:color="auto"/>
        <w:bottom w:val="none" w:sz="0" w:space="0" w:color="auto"/>
        <w:right w:val="none" w:sz="0" w:space="0" w:color="auto"/>
      </w:divBdr>
    </w:div>
    <w:div w:id="1532723139">
      <w:bodyDiv w:val="1"/>
      <w:marLeft w:val="0"/>
      <w:marRight w:val="0"/>
      <w:marTop w:val="0"/>
      <w:marBottom w:val="0"/>
      <w:divBdr>
        <w:top w:val="none" w:sz="0" w:space="0" w:color="auto"/>
        <w:left w:val="none" w:sz="0" w:space="0" w:color="auto"/>
        <w:bottom w:val="none" w:sz="0" w:space="0" w:color="auto"/>
        <w:right w:val="none" w:sz="0" w:space="0" w:color="auto"/>
      </w:divBdr>
    </w:div>
    <w:div w:id="1539007723">
      <w:bodyDiv w:val="1"/>
      <w:marLeft w:val="0"/>
      <w:marRight w:val="0"/>
      <w:marTop w:val="0"/>
      <w:marBottom w:val="0"/>
      <w:divBdr>
        <w:top w:val="none" w:sz="0" w:space="0" w:color="auto"/>
        <w:left w:val="none" w:sz="0" w:space="0" w:color="auto"/>
        <w:bottom w:val="none" w:sz="0" w:space="0" w:color="auto"/>
        <w:right w:val="none" w:sz="0" w:space="0" w:color="auto"/>
      </w:divBdr>
    </w:div>
    <w:div w:id="1560629202">
      <w:bodyDiv w:val="1"/>
      <w:marLeft w:val="0"/>
      <w:marRight w:val="0"/>
      <w:marTop w:val="0"/>
      <w:marBottom w:val="0"/>
      <w:divBdr>
        <w:top w:val="none" w:sz="0" w:space="0" w:color="auto"/>
        <w:left w:val="none" w:sz="0" w:space="0" w:color="auto"/>
        <w:bottom w:val="none" w:sz="0" w:space="0" w:color="auto"/>
        <w:right w:val="none" w:sz="0" w:space="0" w:color="auto"/>
      </w:divBdr>
    </w:div>
    <w:div w:id="1570000626">
      <w:bodyDiv w:val="1"/>
      <w:marLeft w:val="0"/>
      <w:marRight w:val="0"/>
      <w:marTop w:val="0"/>
      <w:marBottom w:val="0"/>
      <w:divBdr>
        <w:top w:val="none" w:sz="0" w:space="0" w:color="auto"/>
        <w:left w:val="none" w:sz="0" w:space="0" w:color="auto"/>
        <w:bottom w:val="none" w:sz="0" w:space="0" w:color="auto"/>
        <w:right w:val="none" w:sz="0" w:space="0" w:color="auto"/>
      </w:divBdr>
    </w:div>
    <w:div w:id="1573543472">
      <w:bodyDiv w:val="1"/>
      <w:marLeft w:val="0"/>
      <w:marRight w:val="0"/>
      <w:marTop w:val="0"/>
      <w:marBottom w:val="0"/>
      <w:divBdr>
        <w:top w:val="none" w:sz="0" w:space="0" w:color="auto"/>
        <w:left w:val="none" w:sz="0" w:space="0" w:color="auto"/>
        <w:bottom w:val="none" w:sz="0" w:space="0" w:color="auto"/>
        <w:right w:val="none" w:sz="0" w:space="0" w:color="auto"/>
      </w:divBdr>
    </w:div>
    <w:div w:id="1581670422">
      <w:bodyDiv w:val="1"/>
      <w:marLeft w:val="0"/>
      <w:marRight w:val="0"/>
      <w:marTop w:val="0"/>
      <w:marBottom w:val="0"/>
      <w:divBdr>
        <w:top w:val="none" w:sz="0" w:space="0" w:color="auto"/>
        <w:left w:val="none" w:sz="0" w:space="0" w:color="auto"/>
        <w:bottom w:val="none" w:sz="0" w:space="0" w:color="auto"/>
        <w:right w:val="none" w:sz="0" w:space="0" w:color="auto"/>
      </w:divBdr>
    </w:div>
    <w:div w:id="1583295352">
      <w:bodyDiv w:val="1"/>
      <w:marLeft w:val="0"/>
      <w:marRight w:val="0"/>
      <w:marTop w:val="0"/>
      <w:marBottom w:val="0"/>
      <w:divBdr>
        <w:top w:val="none" w:sz="0" w:space="0" w:color="auto"/>
        <w:left w:val="none" w:sz="0" w:space="0" w:color="auto"/>
        <w:bottom w:val="none" w:sz="0" w:space="0" w:color="auto"/>
        <w:right w:val="none" w:sz="0" w:space="0" w:color="auto"/>
      </w:divBdr>
    </w:div>
    <w:div w:id="1583442620">
      <w:bodyDiv w:val="1"/>
      <w:marLeft w:val="0"/>
      <w:marRight w:val="0"/>
      <w:marTop w:val="0"/>
      <w:marBottom w:val="0"/>
      <w:divBdr>
        <w:top w:val="none" w:sz="0" w:space="0" w:color="auto"/>
        <w:left w:val="none" w:sz="0" w:space="0" w:color="auto"/>
        <w:bottom w:val="none" w:sz="0" w:space="0" w:color="auto"/>
        <w:right w:val="none" w:sz="0" w:space="0" w:color="auto"/>
      </w:divBdr>
    </w:div>
    <w:div w:id="1599479698">
      <w:bodyDiv w:val="1"/>
      <w:marLeft w:val="0"/>
      <w:marRight w:val="0"/>
      <w:marTop w:val="0"/>
      <w:marBottom w:val="0"/>
      <w:divBdr>
        <w:top w:val="none" w:sz="0" w:space="0" w:color="auto"/>
        <w:left w:val="none" w:sz="0" w:space="0" w:color="auto"/>
        <w:bottom w:val="none" w:sz="0" w:space="0" w:color="auto"/>
        <w:right w:val="none" w:sz="0" w:space="0" w:color="auto"/>
      </w:divBdr>
    </w:div>
    <w:div w:id="1600335245">
      <w:bodyDiv w:val="1"/>
      <w:marLeft w:val="0"/>
      <w:marRight w:val="0"/>
      <w:marTop w:val="0"/>
      <w:marBottom w:val="0"/>
      <w:divBdr>
        <w:top w:val="none" w:sz="0" w:space="0" w:color="auto"/>
        <w:left w:val="none" w:sz="0" w:space="0" w:color="auto"/>
        <w:bottom w:val="none" w:sz="0" w:space="0" w:color="auto"/>
        <w:right w:val="none" w:sz="0" w:space="0" w:color="auto"/>
      </w:divBdr>
    </w:div>
    <w:div w:id="1624535095">
      <w:bodyDiv w:val="1"/>
      <w:marLeft w:val="0"/>
      <w:marRight w:val="0"/>
      <w:marTop w:val="0"/>
      <w:marBottom w:val="0"/>
      <w:divBdr>
        <w:top w:val="none" w:sz="0" w:space="0" w:color="auto"/>
        <w:left w:val="none" w:sz="0" w:space="0" w:color="auto"/>
        <w:bottom w:val="none" w:sz="0" w:space="0" w:color="auto"/>
        <w:right w:val="none" w:sz="0" w:space="0" w:color="auto"/>
      </w:divBdr>
    </w:div>
    <w:div w:id="1629160102">
      <w:bodyDiv w:val="1"/>
      <w:marLeft w:val="0"/>
      <w:marRight w:val="0"/>
      <w:marTop w:val="0"/>
      <w:marBottom w:val="0"/>
      <w:divBdr>
        <w:top w:val="none" w:sz="0" w:space="0" w:color="auto"/>
        <w:left w:val="none" w:sz="0" w:space="0" w:color="auto"/>
        <w:bottom w:val="none" w:sz="0" w:space="0" w:color="auto"/>
        <w:right w:val="none" w:sz="0" w:space="0" w:color="auto"/>
      </w:divBdr>
    </w:div>
    <w:div w:id="1637026181">
      <w:bodyDiv w:val="1"/>
      <w:marLeft w:val="0"/>
      <w:marRight w:val="0"/>
      <w:marTop w:val="0"/>
      <w:marBottom w:val="0"/>
      <w:divBdr>
        <w:top w:val="none" w:sz="0" w:space="0" w:color="auto"/>
        <w:left w:val="none" w:sz="0" w:space="0" w:color="auto"/>
        <w:bottom w:val="none" w:sz="0" w:space="0" w:color="auto"/>
        <w:right w:val="none" w:sz="0" w:space="0" w:color="auto"/>
      </w:divBdr>
    </w:div>
    <w:div w:id="1642805170">
      <w:bodyDiv w:val="1"/>
      <w:marLeft w:val="0"/>
      <w:marRight w:val="0"/>
      <w:marTop w:val="0"/>
      <w:marBottom w:val="0"/>
      <w:divBdr>
        <w:top w:val="none" w:sz="0" w:space="0" w:color="auto"/>
        <w:left w:val="none" w:sz="0" w:space="0" w:color="auto"/>
        <w:bottom w:val="none" w:sz="0" w:space="0" w:color="auto"/>
        <w:right w:val="none" w:sz="0" w:space="0" w:color="auto"/>
      </w:divBdr>
    </w:div>
    <w:div w:id="1656107091">
      <w:bodyDiv w:val="1"/>
      <w:marLeft w:val="0"/>
      <w:marRight w:val="0"/>
      <w:marTop w:val="0"/>
      <w:marBottom w:val="0"/>
      <w:divBdr>
        <w:top w:val="none" w:sz="0" w:space="0" w:color="auto"/>
        <w:left w:val="none" w:sz="0" w:space="0" w:color="auto"/>
        <w:bottom w:val="none" w:sz="0" w:space="0" w:color="auto"/>
        <w:right w:val="none" w:sz="0" w:space="0" w:color="auto"/>
      </w:divBdr>
    </w:div>
    <w:div w:id="1675186901">
      <w:bodyDiv w:val="1"/>
      <w:marLeft w:val="0"/>
      <w:marRight w:val="0"/>
      <w:marTop w:val="0"/>
      <w:marBottom w:val="0"/>
      <w:divBdr>
        <w:top w:val="none" w:sz="0" w:space="0" w:color="auto"/>
        <w:left w:val="none" w:sz="0" w:space="0" w:color="auto"/>
        <w:bottom w:val="none" w:sz="0" w:space="0" w:color="auto"/>
        <w:right w:val="none" w:sz="0" w:space="0" w:color="auto"/>
      </w:divBdr>
    </w:div>
    <w:div w:id="1695573262">
      <w:bodyDiv w:val="1"/>
      <w:marLeft w:val="0"/>
      <w:marRight w:val="0"/>
      <w:marTop w:val="0"/>
      <w:marBottom w:val="0"/>
      <w:divBdr>
        <w:top w:val="none" w:sz="0" w:space="0" w:color="auto"/>
        <w:left w:val="none" w:sz="0" w:space="0" w:color="auto"/>
        <w:bottom w:val="none" w:sz="0" w:space="0" w:color="auto"/>
        <w:right w:val="none" w:sz="0" w:space="0" w:color="auto"/>
      </w:divBdr>
    </w:div>
    <w:div w:id="1701934513">
      <w:bodyDiv w:val="1"/>
      <w:marLeft w:val="0"/>
      <w:marRight w:val="0"/>
      <w:marTop w:val="0"/>
      <w:marBottom w:val="0"/>
      <w:divBdr>
        <w:top w:val="none" w:sz="0" w:space="0" w:color="auto"/>
        <w:left w:val="none" w:sz="0" w:space="0" w:color="auto"/>
        <w:bottom w:val="none" w:sz="0" w:space="0" w:color="auto"/>
        <w:right w:val="none" w:sz="0" w:space="0" w:color="auto"/>
      </w:divBdr>
    </w:div>
    <w:div w:id="1711372281">
      <w:bodyDiv w:val="1"/>
      <w:marLeft w:val="0"/>
      <w:marRight w:val="0"/>
      <w:marTop w:val="0"/>
      <w:marBottom w:val="0"/>
      <w:divBdr>
        <w:top w:val="none" w:sz="0" w:space="0" w:color="auto"/>
        <w:left w:val="none" w:sz="0" w:space="0" w:color="auto"/>
        <w:bottom w:val="none" w:sz="0" w:space="0" w:color="auto"/>
        <w:right w:val="none" w:sz="0" w:space="0" w:color="auto"/>
      </w:divBdr>
    </w:div>
    <w:div w:id="1724013640">
      <w:bodyDiv w:val="1"/>
      <w:marLeft w:val="0"/>
      <w:marRight w:val="0"/>
      <w:marTop w:val="0"/>
      <w:marBottom w:val="0"/>
      <w:divBdr>
        <w:top w:val="none" w:sz="0" w:space="0" w:color="auto"/>
        <w:left w:val="none" w:sz="0" w:space="0" w:color="auto"/>
        <w:bottom w:val="none" w:sz="0" w:space="0" w:color="auto"/>
        <w:right w:val="none" w:sz="0" w:space="0" w:color="auto"/>
      </w:divBdr>
    </w:div>
    <w:div w:id="1729183774">
      <w:bodyDiv w:val="1"/>
      <w:marLeft w:val="0"/>
      <w:marRight w:val="0"/>
      <w:marTop w:val="0"/>
      <w:marBottom w:val="0"/>
      <w:divBdr>
        <w:top w:val="none" w:sz="0" w:space="0" w:color="auto"/>
        <w:left w:val="none" w:sz="0" w:space="0" w:color="auto"/>
        <w:bottom w:val="none" w:sz="0" w:space="0" w:color="auto"/>
        <w:right w:val="none" w:sz="0" w:space="0" w:color="auto"/>
      </w:divBdr>
    </w:div>
    <w:div w:id="1740132605">
      <w:bodyDiv w:val="1"/>
      <w:marLeft w:val="0"/>
      <w:marRight w:val="0"/>
      <w:marTop w:val="0"/>
      <w:marBottom w:val="0"/>
      <w:divBdr>
        <w:top w:val="none" w:sz="0" w:space="0" w:color="auto"/>
        <w:left w:val="none" w:sz="0" w:space="0" w:color="auto"/>
        <w:bottom w:val="none" w:sz="0" w:space="0" w:color="auto"/>
        <w:right w:val="none" w:sz="0" w:space="0" w:color="auto"/>
      </w:divBdr>
    </w:div>
    <w:div w:id="1740982580">
      <w:bodyDiv w:val="1"/>
      <w:marLeft w:val="0"/>
      <w:marRight w:val="0"/>
      <w:marTop w:val="0"/>
      <w:marBottom w:val="0"/>
      <w:divBdr>
        <w:top w:val="none" w:sz="0" w:space="0" w:color="auto"/>
        <w:left w:val="none" w:sz="0" w:space="0" w:color="auto"/>
        <w:bottom w:val="none" w:sz="0" w:space="0" w:color="auto"/>
        <w:right w:val="none" w:sz="0" w:space="0" w:color="auto"/>
      </w:divBdr>
    </w:div>
    <w:div w:id="1755201193">
      <w:bodyDiv w:val="1"/>
      <w:marLeft w:val="0"/>
      <w:marRight w:val="0"/>
      <w:marTop w:val="0"/>
      <w:marBottom w:val="0"/>
      <w:divBdr>
        <w:top w:val="none" w:sz="0" w:space="0" w:color="auto"/>
        <w:left w:val="none" w:sz="0" w:space="0" w:color="auto"/>
        <w:bottom w:val="none" w:sz="0" w:space="0" w:color="auto"/>
        <w:right w:val="none" w:sz="0" w:space="0" w:color="auto"/>
      </w:divBdr>
    </w:div>
    <w:div w:id="1761683052">
      <w:bodyDiv w:val="1"/>
      <w:marLeft w:val="0"/>
      <w:marRight w:val="0"/>
      <w:marTop w:val="0"/>
      <w:marBottom w:val="0"/>
      <w:divBdr>
        <w:top w:val="none" w:sz="0" w:space="0" w:color="auto"/>
        <w:left w:val="none" w:sz="0" w:space="0" w:color="auto"/>
        <w:bottom w:val="none" w:sz="0" w:space="0" w:color="auto"/>
        <w:right w:val="none" w:sz="0" w:space="0" w:color="auto"/>
      </w:divBdr>
    </w:div>
    <w:div w:id="1796948209">
      <w:bodyDiv w:val="1"/>
      <w:marLeft w:val="0"/>
      <w:marRight w:val="0"/>
      <w:marTop w:val="0"/>
      <w:marBottom w:val="0"/>
      <w:divBdr>
        <w:top w:val="none" w:sz="0" w:space="0" w:color="auto"/>
        <w:left w:val="none" w:sz="0" w:space="0" w:color="auto"/>
        <w:bottom w:val="none" w:sz="0" w:space="0" w:color="auto"/>
        <w:right w:val="none" w:sz="0" w:space="0" w:color="auto"/>
      </w:divBdr>
    </w:div>
    <w:div w:id="1798643800">
      <w:bodyDiv w:val="1"/>
      <w:marLeft w:val="0"/>
      <w:marRight w:val="0"/>
      <w:marTop w:val="0"/>
      <w:marBottom w:val="0"/>
      <w:divBdr>
        <w:top w:val="none" w:sz="0" w:space="0" w:color="auto"/>
        <w:left w:val="none" w:sz="0" w:space="0" w:color="auto"/>
        <w:bottom w:val="none" w:sz="0" w:space="0" w:color="auto"/>
        <w:right w:val="none" w:sz="0" w:space="0" w:color="auto"/>
      </w:divBdr>
    </w:div>
    <w:div w:id="1812556400">
      <w:bodyDiv w:val="1"/>
      <w:marLeft w:val="0"/>
      <w:marRight w:val="0"/>
      <w:marTop w:val="0"/>
      <w:marBottom w:val="0"/>
      <w:divBdr>
        <w:top w:val="none" w:sz="0" w:space="0" w:color="auto"/>
        <w:left w:val="none" w:sz="0" w:space="0" w:color="auto"/>
        <w:bottom w:val="none" w:sz="0" w:space="0" w:color="auto"/>
        <w:right w:val="none" w:sz="0" w:space="0" w:color="auto"/>
      </w:divBdr>
    </w:div>
    <w:div w:id="1818258968">
      <w:bodyDiv w:val="1"/>
      <w:marLeft w:val="0"/>
      <w:marRight w:val="0"/>
      <w:marTop w:val="0"/>
      <w:marBottom w:val="0"/>
      <w:divBdr>
        <w:top w:val="none" w:sz="0" w:space="0" w:color="auto"/>
        <w:left w:val="none" w:sz="0" w:space="0" w:color="auto"/>
        <w:bottom w:val="none" w:sz="0" w:space="0" w:color="auto"/>
        <w:right w:val="none" w:sz="0" w:space="0" w:color="auto"/>
      </w:divBdr>
    </w:div>
    <w:div w:id="1819757985">
      <w:bodyDiv w:val="1"/>
      <w:marLeft w:val="0"/>
      <w:marRight w:val="0"/>
      <w:marTop w:val="0"/>
      <w:marBottom w:val="0"/>
      <w:divBdr>
        <w:top w:val="none" w:sz="0" w:space="0" w:color="auto"/>
        <w:left w:val="none" w:sz="0" w:space="0" w:color="auto"/>
        <w:bottom w:val="none" w:sz="0" w:space="0" w:color="auto"/>
        <w:right w:val="none" w:sz="0" w:space="0" w:color="auto"/>
      </w:divBdr>
    </w:div>
    <w:div w:id="1830095730">
      <w:bodyDiv w:val="1"/>
      <w:marLeft w:val="0"/>
      <w:marRight w:val="0"/>
      <w:marTop w:val="0"/>
      <w:marBottom w:val="0"/>
      <w:divBdr>
        <w:top w:val="none" w:sz="0" w:space="0" w:color="auto"/>
        <w:left w:val="none" w:sz="0" w:space="0" w:color="auto"/>
        <w:bottom w:val="none" w:sz="0" w:space="0" w:color="auto"/>
        <w:right w:val="none" w:sz="0" w:space="0" w:color="auto"/>
      </w:divBdr>
    </w:div>
    <w:div w:id="1832286910">
      <w:bodyDiv w:val="1"/>
      <w:marLeft w:val="0"/>
      <w:marRight w:val="0"/>
      <w:marTop w:val="0"/>
      <w:marBottom w:val="0"/>
      <w:divBdr>
        <w:top w:val="none" w:sz="0" w:space="0" w:color="auto"/>
        <w:left w:val="none" w:sz="0" w:space="0" w:color="auto"/>
        <w:bottom w:val="none" w:sz="0" w:space="0" w:color="auto"/>
        <w:right w:val="none" w:sz="0" w:space="0" w:color="auto"/>
      </w:divBdr>
    </w:div>
    <w:div w:id="1844473622">
      <w:bodyDiv w:val="1"/>
      <w:marLeft w:val="0"/>
      <w:marRight w:val="0"/>
      <w:marTop w:val="0"/>
      <w:marBottom w:val="0"/>
      <w:divBdr>
        <w:top w:val="none" w:sz="0" w:space="0" w:color="auto"/>
        <w:left w:val="none" w:sz="0" w:space="0" w:color="auto"/>
        <w:bottom w:val="none" w:sz="0" w:space="0" w:color="auto"/>
        <w:right w:val="none" w:sz="0" w:space="0" w:color="auto"/>
      </w:divBdr>
    </w:div>
    <w:div w:id="1872646759">
      <w:bodyDiv w:val="1"/>
      <w:marLeft w:val="0"/>
      <w:marRight w:val="0"/>
      <w:marTop w:val="0"/>
      <w:marBottom w:val="0"/>
      <w:divBdr>
        <w:top w:val="none" w:sz="0" w:space="0" w:color="auto"/>
        <w:left w:val="none" w:sz="0" w:space="0" w:color="auto"/>
        <w:bottom w:val="none" w:sz="0" w:space="0" w:color="auto"/>
        <w:right w:val="none" w:sz="0" w:space="0" w:color="auto"/>
      </w:divBdr>
    </w:div>
    <w:div w:id="1883050212">
      <w:bodyDiv w:val="1"/>
      <w:marLeft w:val="0"/>
      <w:marRight w:val="0"/>
      <w:marTop w:val="0"/>
      <w:marBottom w:val="0"/>
      <w:divBdr>
        <w:top w:val="none" w:sz="0" w:space="0" w:color="auto"/>
        <w:left w:val="none" w:sz="0" w:space="0" w:color="auto"/>
        <w:bottom w:val="none" w:sz="0" w:space="0" w:color="auto"/>
        <w:right w:val="none" w:sz="0" w:space="0" w:color="auto"/>
      </w:divBdr>
    </w:div>
    <w:div w:id="1911689848">
      <w:bodyDiv w:val="1"/>
      <w:marLeft w:val="0"/>
      <w:marRight w:val="0"/>
      <w:marTop w:val="0"/>
      <w:marBottom w:val="0"/>
      <w:divBdr>
        <w:top w:val="none" w:sz="0" w:space="0" w:color="auto"/>
        <w:left w:val="none" w:sz="0" w:space="0" w:color="auto"/>
        <w:bottom w:val="none" w:sz="0" w:space="0" w:color="auto"/>
        <w:right w:val="none" w:sz="0" w:space="0" w:color="auto"/>
      </w:divBdr>
    </w:div>
    <w:div w:id="1912888878">
      <w:bodyDiv w:val="1"/>
      <w:marLeft w:val="0"/>
      <w:marRight w:val="0"/>
      <w:marTop w:val="0"/>
      <w:marBottom w:val="0"/>
      <w:divBdr>
        <w:top w:val="none" w:sz="0" w:space="0" w:color="auto"/>
        <w:left w:val="none" w:sz="0" w:space="0" w:color="auto"/>
        <w:bottom w:val="none" w:sz="0" w:space="0" w:color="auto"/>
        <w:right w:val="none" w:sz="0" w:space="0" w:color="auto"/>
      </w:divBdr>
    </w:div>
    <w:div w:id="1919287691">
      <w:bodyDiv w:val="1"/>
      <w:marLeft w:val="0"/>
      <w:marRight w:val="0"/>
      <w:marTop w:val="0"/>
      <w:marBottom w:val="0"/>
      <w:divBdr>
        <w:top w:val="none" w:sz="0" w:space="0" w:color="auto"/>
        <w:left w:val="none" w:sz="0" w:space="0" w:color="auto"/>
        <w:bottom w:val="none" w:sz="0" w:space="0" w:color="auto"/>
        <w:right w:val="none" w:sz="0" w:space="0" w:color="auto"/>
      </w:divBdr>
    </w:div>
    <w:div w:id="1931814513">
      <w:bodyDiv w:val="1"/>
      <w:marLeft w:val="0"/>
      <w:marRight w:val="0"/>
      <w:marTop w:val="0"/>
      <w:marBottom w:val="0"/>
      <w:divBdr>
        <w:top w:val="none" w:sz="0" w:space="0" w:color="auto"/>
        <w:left w:val="none" w:sz="0" w:space="0" w:color="auto"/>
        <w:bottom w:val="none" w:sz="0" w:space="0" w:color="auto"/>
        <w:right w:val="none" w:sz="0" w:space="0" w:color="auto"/>
      </w:divBdr>
    </w:div>
    <w:div w:id="1932664985">
      <w:bodyDiv w:val="1"/>
      <w:marLeft w:val="0"/>
      <w:marRight w:val="0"/>
      <w:marTop w:val="0"/>
      <w:marBottom w:val="0"/>
      <w:divBdr>
        <w:top w:val="none" w:sz="0" w:space="0" w:color="auto"/>
        <w:left w:val="none" w:sz="0" w:space="0" w:color="auto"/>
        <w:bottom w:val="none" w:sz="0" w:space="0" w:color="auto"/>
        <w:right w:val="none" w:sz="0" w:space="0" w:color="auto"/>
      </w:divBdr>
    </w:div>
    <w:div w:id="1939025249">
      <w:bodyDiv w:val="1"/>
      <w:marLeft w:val="0"/>
      <w:marRight w:val="0"/>
      <w:marTop w:val="0"/>
      <w:marBottom w:val="0"/>
      <w:divBdr>
        <w:top w:val="none" w:sz="0" w:space="0" w:color="auto"/>
        <w:left w:val="none" w:sz="0" w:space="0" w:color="auto"/>
        <w:bottom w:val="none" w:sz="0" w:space="0" w:color="auto"/>
        <w:right w:val="none" w:sz="0" w:space="0" w:color="auto"/>
      </w:divBdr>
    </w:div>
    <w:div w:id="1949384802">
      <w:bodyDiv w:val="1"/>
      <w:marLeft w:val="0"/>
      <w:marRight w:val="0"/>
      <w:marTop w:val="0"/>
      <w:marBottom w:val="0"/>
      <w:divBdr>
        <w:top w:val="none" w:sz="0" w:space="0" w:color="auto"/>
        <w:left w:val="none" w:sz="0" w:space="0" w:color="auto"/>
        <w:bottom w:val="none" w:sz="0" w:space="0" w:color="auto"/>
        <w:right w:val="none" w:sz="0" w:space="0" w:color="auto"/>
      </w:divBdr>
    </w:div>
    <w:div w:id="1951014518">
      <w:bodyDiv w:val="1"/>
      <w:marLeft w:val="0"/>
      <w:marRight w:val="0"/>
      <w:marTop w:val="0"/>
      <w:marBottom w:val="0"/>
      <w:divBdr>
        <w:top w:val="none" w:sz="0" w:space="0" w:color="auto"/>
        <w:left w:val="none" w:sz="0" w:space="0" w:color="auto"/>
        <w:bottom w:val="none" w:sz="0" w:space="0" w:color="auto"/>
        <w:right w:val="none" w:sz="0" w:space="0" w:color="auto"/>
      </w:divBdr>
    </w:div>
    <w:div w:id="1980498593">
      <w:bodyDiv w:val="1"/>
      <w:marLeft w:val="0"/>
      <w:marRight w:val="0"/>
      <w:marTop w:val="0"/>
      <w:marBottom w:val="0"/>
      <w:divBdr>
        <w:top w:val="none" w:sz="0" w:space="0" w:color="auto"/>
        <w:left w:val="none" w:sz="0" w:space="0" w:color="auto"/>
        <w:bottom w:val="none" w:sz="0" w:space="0" w:color="auto"/>
        <w:right w:val="none" w:sz="0" w:space="0" w:color="auto"/>
      </w:divBdr>
    </w:div>
    <w:div w:id="2002081029">
      <w:bodyDiv w:val="1"/>
      <w:marLeft w:val="0"/>
      <w:marRight w:val="0"/>
      <w:marTop w:val="0"/>
      <w:marBottom w:val="0"/>
      <w:divBdr>
        <w:top w:val="none" w:sz="0" w:space="0" w:color="auto"/>
        <w:left w:val="none" w:sz="0" w:space="0" w:color="auto"/>
        <w:bottom w:val="none" w:sz="0" w:space="0" w:color="auto"/>
        <w:right w:val="none" w:sz="0" w:space="0" w:color="auto"/>
      </w:divBdr>
    </w:div>
    <w:div w:id="2011441226">
      <w:bodyDiv w:val="1"/>
      <w:marLeft w:val="0"/>
      <w:marRight w:val="0"/>
      <w:marTop w:val="0"/>
      <w:marBottom w:val="0"/>
      <w:divBdr>
        <w:top w:val="none" w:sz="0" w:space="0" w:color="auto"/>
        <w:left w:val="none" w:sz="0" w:space="0" w:color="auto"/>
        <w:bottom w:val="none" w:sz="0" w:space="0" w:color="auto"/>
        <w:right w:val="none" w:sz="0" w:space="0" w:color="auto"/>
      </w:divBdr>
    </w:div>
    <w:div w:id="2031296429">
      <w:bodyDiv w:val="1"/>
      <w:marLeft w:val="0"/>
      <w:marRight w:val="0"/>
      <w:marTop w:val="0"/>
      <w:marBottom w:val="0"/>
      <w:divBdr>
        <w:top w:val="none" w:sz="0" w:space="0" w:color="auto"/>
        <w:left w:val="none" w:sz="0" w:space="0" w:color="auto"/>
        <w:bottom w:val="none" w:sz="0" w:space="0" w:color="auto"/>
        <w:right w:val="none" w:sz="0" w:space="0" w:color="auto"/>
      </w:divBdr>
    </w:div>
    <w:div w:id="2032369087">
      <w:bodyDiv w:val="1"/>
      <w:marLeft w:val="0"/>
      <w:marRight w:val="0"/>
      <w:marTop w:val="0"/>
      <w:marBottom w:val="0"/>
      <w:divBdr>
        <w:top w:val="none" w:sz="0" w:space="0" w:color="auto"/>
        <w:left w:val="none" w:sz="0" w:space="0" w:color="auto"/>
        <w:bottom w:val="none" w:sz="0" w:space="0" w:color="auto"/>
        <w:right w:val="none" w:sz="0" w:space="0" w:color="auto"/>
      </w:divBdr>
    </w:div>
    <w:div w:id="2054188802">
      <w:bodyDiv w:val="1"/>
      <w:marLeft w:val="0"/>
      <w:marRight w:val="0"/>
      <w:marTop w:val="0"/>
      <w:marBottom w:val="0"/>
      <w:divBdr>
        <w:top w:val="none" w:sz="0" w:space="0" w:color="auto"/>
        <w:left w:val="none" w:sz="0" w:space="0" w:color="auto"/>
        <w:bottom w:val="none" w:sz="0" w:space="0" w:color="auto"/>
        <w:right w:val="none" w:sz="0" w:space="0" w:color="auto"/>
      </w:divBdr>
    </w:div>
    <w:div w:id="2068454335">
      <w:bodyDiv w:val="1"/>
      <w:marLeft w:val="0"/>
      <w:marRight w:val="0"/>
      <w:marTop w:val="0"/>
      <w:marBottom w:val="0"/>
      <w:divBdr>
        <w:top w:val="none" w:sz="0" w:space="0" w:color="auto"/>
        <w:left w:val="none" w:sz="0" w:space="0" w:color="auto"/>
        <w:bottom w:val="none" w:sz="0" w:space="0" w:color="auto"/>
        <w:right w:val="none" w:sz="0" w:space="0" w:color="auto"/>
      </w:divBdr>
    </w:div>
    <w:div w:id="2082406793">
      <w:bodyDiv w:val="1"/>
      <w:marLeft w:val="0"/>
      <w:marRight w:val="0"/>
      <w:marTop w:val="0"/>
      <w:marBottom w:val="0"/>
      <w:divBdr>
        <w:top w:val="none" w:sz="0" w:space="0" w:color="auto"/>
        <w:left w:val="none" w:sz="0" w:space="0" w:color="auto"/>
        <w:bottom w:val="none" w:sz="0" w:space="0" w:color="auto"/>
        <w:right w:val="none" w:sz="0" w:space="0" w:color="auto"/>
      </w:divBdr>
    </w:div>
    <w:div w:id="2088920600">
      <w:bodyDiv w:val="1"/>
      <w:marLeft w:val="0"/>
      <w:marRight w:val="0"/>
      <w:marTop w:val="0"/>
      <w:marBottom w:val="0"/>
      <w:divBdr>
        <w:top w:val="none" w:sz="0" w:space="0" w:color="auto"/>
        <w:left w:val="none" w:sz="0" w:space="0" w:color="auto"/>
        <w:bottom w:val="none" w:sz="0" w:space="0" w:color="auto"/>
        <w:right w:val="none" w:sz="0" w:space="0" w:color="auto"/>
      </w:divBdr>
    </w:div>
    <w:div w:id="2109228217">
      <w:bodyDiv w:val="1"/>
      <w:marLeft w:val="0"/>
      <w:marRight w:val="0"/>
      <w:marTop w:val="0"/>
      <w:marBottom w:val="0"/>
      <w:divBdr>
        <w:top w:val="none" w:sz="0" w:space="0" w:color="auto"/>
        <w:left w:val="none" w:sz="0" w:space="0" w:color="auto"/>
        <w:bottom w:val="none" w:sz="0" w:space="0" w:color="auto"/>
        <w:right w:val="none" w:sz="0" w:space="0" w:color="auto"/>
      </w:divBdr>
    </w:div>
    <w:div w:id="211852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D4BD7-55E1-4E48-8ED5-31F2635736E9}">
  <ds:schemaRefs>
    <ds:schemaRef ds:uri="http://schemas.openxmlformats.org/officeDocument/2006/bibliography"/>
  </ds:schemaRefs>
</ds:datastoreItem>
</file>

<file path=customXml/itemProps2.xml><?xml version="1.0" encoding="utf-8"?>
<ds:datastoreItem xmlns:ds="http://schemas.openxmlformats.org/officeDocument/2006/customXml" ds:itemID="{CB8F8F86-73CF-4C8D-8ED1-F63AF220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Thao05 Tran Phuong</dc:creator>
  <cp:lastModifiedBy>AutoBVT</cp:lastModifiedBy>
  <cp:revision>31</cp:revision>
  <cp:lastPrinted>2025-11-26T08:14:00Z</cp:lastPrinted>
  <dcterms:created xsi:type="dcterms:W3CDTF">2025-12-02T03:39:00Z</dcterms:created>
  <dcterms:modified xsi:type="dcterms:W3CDTF">2025-12-15T09:43:00Z</dcterms:modified>
</cp:coreProperties>
</file>